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6185E" w14:textId="0D9A2191" w:rsidR="00DA60E1" w:rsidRDefault="001D2630" w:rsidP="00DA60E1">
      <w:pPr>
        <w:jc w:val="right"/>
      </w:pPr>
      <w:r>
        <w:t>Viña del Mar, 13</w:t>
      </w:r>
      <w:r w:rsidR="00DA60E1">
        <w:t xml:space="preserve"> de </w:t>
      </w:r>
      <w:r>
        <w:t>marzo</w:t>
      </w:r>
      <w:r w:rsidR="006602DF">
        <w:t xml:space="preserve"> de 2017</w:t>
      </w:r>
    </w:p>
    <w:p w14:paraId="6331B46C" w14:textId="77777777" w:rsidR="00DA60E1" w:rsidRDefault="00DA60E1" w:rsidP="00DA60E1"/>
    <w:p w14:paraId="04E3911E" w14:textId="77777777" w:rsidR="00DA60E1" w:rsidRDefault="00DA60E1" w:rsidP="00DA60E1"/>
    <w:p w14:paraId="2942E55F" w14:textId="77777777" w:rsidR="00DA60E1" w:rsidRDefault="00DA60E1" w:rsidP="00DA60E1"/>
    <w:p w14:paraId="18E0E681" w14:textId="2C20AE69" w:rsidR="00DA60E1" w:rsidRPr="00877711" w:rsidRDefault="00877711" w:rsidP="00DA60E1">
      <w:pPr>
        <w:rPr>
          <w:sz w:val="22"/>
        </w:rPr>
      </w:pPr>
      <w:r>
        <w:rPr>
          <w:sz w:val="22"/>
        </w:rPr>
        <w:t>Señores:</w:t>
      </w:r>
    </w:p>
    <w:p w14:paraId="660F9997" w14:textId="0C11566B" w:rsidR="00DA60E1" w:rsidRPr="00877711" w:rsidRDefault="00662521" w:rsidP="00DA60E1">
      <w:pPr>
        <w:rPr>
          <w:sz w:val="22"/>
        </w:rPr>
      </w:pPr>
      <w:r w:rsidRPr="00877711">
        <w:rPr>
          <w:sz w:val="22"/>
        </w:rPr>
        <w:t>OHL</w:t>
      </w:r>
    </w:p>
    <w:p w14:paraId="0C34E4FB" w14:textId="0CF670FA" w:rsidR="00DA60E1" w:rsidRPr="00877711" w:rsidRDefault="00DA60E1" w:rsidP="00DA60E1">
      <w:pPr>
        <w:rPr>
          <w:sz w:val="22"/>
        </w:rPr>
      </w:pPr>
      <w:r w:rsidRPr="00877711">
        <w:rPr>
          <w:sz w:val="22"/>
        </w:rPr>
        <w:t>A.T</w:t>
      </w:r>
      <w:r w:rsidR="00877711" w:rsidRPr="00877711">
        <w:rPr>
          <w:sz w:val="22"/>
        </w:rPr>
        <w:t xml:space="preserve">: Cristian </w:t>
      </w:r>
      <w:r w:rsidR="006B6068" w:rsidRPr="00877711">
        <w:rPr>
          <w:sz w:val="22"/>
        </w:rPr>
        <w:t>Sáez</w:t>
      </w:r>
    </w:p>
    <w:p w14:paraId="32FCEF7F" w14:textId="13DBCE64" w:rsidR="00DA60E1" w:rsidRPr="00877711" w:rsidRDefault="00877711" w:rsidP="00DA60E1">
      <w:pPr>
        <w:rPr>
          <w:sz w:val="22"/>
        </w:rPr>
      </w:pPr>
      <w:r w:rsidRPr="00877711">
        <w:rPr>
          <w:sz w:val="22"/>
        </w:rPr>
        <w:t>Coordinador de corrientes débiles.</w:t>
      </w:r>
    </w:p>
    <w:p w14:paraId="2C7CB67A" w14:textId="77777777" w:rsidR="00DA60E1" w:rsidRPr="00877711" w:rsidRDefault="00DA60E1" w:rsidP="00DA60E1">
      <w:pPr>
        <w:rPr>
          <w:sz w:val="22"/>
        </w:rPr>
      </w:pPr>
      <w:r w:rsidRPr="00877711">
        <w:rPr>
          <w:sz w:val="22"/>
        </w:rPr>
        <w:t>PRESENTE</w:t>
      </w:r>
    </w:p>
    <w:p w14:paraId="477129E8" w14:textId="77777777" w:rsidR="00DA60E1" w:rsidRDefault="00DA60E1" w:rsidP="00DA60E1"/>
    <w:p w14:paraId="5B617CFA" w14:textId="77777777" w:rsidR="00DA60E1" w:rsidRDefault="00DA60E1" w:rsidP="00DA60E1"/>
    <w:p w14:paraId="4604588A" w14:textId="77777777" w:rsidR="00DA60E1" w:rsidRPr="00877711" w:rsidRDefault="00DA60E1" w:rsidP="00DA60E1">
      <w:pPr>
        <w:rPr>
          <w:b/>
        </w:rPr>
      </w:pPr>
    </w:p>
    <w:p w14:paraId="45A05294" w14:textId="655455C9" w:rsidR="00DA60E1" w:rsidRPr="00877711" w:rsidRDefault="00DA60E1" w:rsidP="00DA60E1">
      <w:pPr>
        <w:rPr>
          <w:b/>
          <w:u w:val="single"/>
        </w:rPr>
      </w:pPr>
      <w:r w:rsidRPr="00877711">
        <w:rPr>
          <w:b/>
          <w:u w:val="single"/>
        </w:rPr>
        <w:t>Ref.:</w:t>
      </w:r>
      <w:r w:rsidRPr="00877711">
        <w:rPr>
          <w:u w:val="single"/>
        </w:rPr>
        <w:t xml:space="preserve"> “</w:t>
      </w:r>
      <w:r w:rsidR="00D4752B">
        <w:rPr>
          <w:u w:val="single"/>
        </w:rPr>
        <w:t>Llamado de enfermería</w:t>
      </w:r>
      <w:r w:rsidR="00877711" w:rsidRPr="00877711">
        <w:rPr>
          <w:u w:val="single"/>
        </w:rPr>
        <w:t>.”</w:t>
      </w:r>
      <w:r w:rsidR="00D4752B">
        <w:rPr>
          <w:u w:val="single"/>
        </w:rPr>
        <w:tab/>
      </w:r>
      <w:r w:rsidR="00D4752B">
        <w:rPr>
          <w:u w:val="single"/>
        </w:rPr>
        <w:tab/>
      </w:r>
      <w:r w:rsidR="00D4752B">
        <w:rPr>
          <w:u w:val="single"/>
        </w:rPr>
        <w:tab/>
      </w:r>
      <w:r w:rsidR="00D4752B">
        <w:rPr>
          <w:u w:val="single"/>
        </w:rPr>
        <w:tab/>
      </w:r>
      <w:r w:rsidR="00877711">
        <w:rPr>
          <w:b/>
          <w:u w:val="single"/>
        </w:rPr>
        <w:t xml:space="preserve">                                        </w:t>
      </w:r>
    </w:p>
    <w:p w14:paraId="328CD7C0" w14:textId="11159559" w:rsidR="00DA60E1" w:rsidRDefault="00DA60E1" w:rsidP="00DA60E1">
      <w:r w:rsidRPr="00877711">
        <w:rPr>
          <w:b/>
        </w:rPr>
        <w:t>Asunto:</w:t>
      </w:r>
      <w:r w:rsidR="00877711">
        <w:t xml:space="preserve"> </w:t>
      </w:r>
      <w:r w:rsidR="00BF65BD">
        <w:t>Respuesta memorándum 2138/2016</w:t>
      </w:r>
    </w:p>
    <w:p w14:paraId="603DAE60" w14:textId="77777777" w:rsidR="00DA60E1" w:rsidRDefault="00DA60E1" w:rsidP="00DA60E1"/>
    <w:p w14:paraId="3957799C" w14:textId="77777777" w:rsidR="00DA60E1" w:rsidRDefault="00DA60E1" w:rsidP="00DA60E1">
      <w:r>
        <w:t>De nuestra consideración:</w:t>
      </w:r>
    </w:p>
    <w:p w14:paraId="07536626" w14:textId="1EA5E1AC" w:rsidR="00D4752B" w:rsidRDefault="00DA60E1" w:rsidP="00877711">
      <w:r>
        <w:t>Mediante la presente, nos dirigim</w:t>
      </w:r>
      <w:r w:rsidR="00877711">
        <w:t>os a Ud</w:t>
      </w:r>
      <w:r w:rsidR="00D4752B">
        <w:t xml:space="preserve">. A causa de aclarar </w:t>
      </w:r>
      <w:r w:rsidR="00BF65BD">
        <w:t xml:space="preserve">y complementar </w:t>
      </w:r>
      <w:r w:rsidR="00D4752B">
        <w:t>respuesta de la presentación del llamado de enfermería</w:t>
      </w:r>
      <w:r w:rsidR="00BF65BD">
        <w:t xml:space="preserve"> enviado en memorándum 2138/2016</w:t>
      </w:r>
      <w:r w:rsidR="00D4752B">
        <w:t>.</w:t>
      </w:r>
      <w:r w:rsidR="006602DF">
        <w:t xml:space="preserve"> Posterior a reunión establ</w:t>
      </w:r>
      <w:bookmarkStart w:id="0" w:name="_GoBack"/>
      <w:bookmarkEnd w:id="0"/>
      <w:r w:rsidR="006602DF">
        <w:t>ecida para su aprobación.</w:t>
      </w:r>
    </w:p>
    <w:p w14:paraId="174B7151" w14:textId="5C9FBA53" w:rsidR="00D4752B" w:rsidRDefault="00D4752B" w:rsidP="00877711"/>
    <w:p w14:paraId="76BBE967" w14:textId="7E9D38E4" w:rsidR="00BF65BD" w:rsidRDefault="00BF65BD" w:rsidP="00877711"/>
    <w:p w14:paraId="747CD7CE" w14:textId="0E8ECE11" w:rsidR="00BF65BD" w:rsidRDefault="006602DF" w:rsidP="006602DF">
      <w:pPr>
        <w:pStyle w:val="Prrafodelista"/>
        <w:numPr>
          <w:ilvl w:val="0"/>
          <w:numId w:val="35"/>
        </w:numPr>
      </w:pPr>
      <w:r>
        <w:t>1.</w:t>
      </w:r>
      <w:r w:rsidR="00BF65BD">
        <w:t xml:space="preserve">Para fortalecer los requerimientos del sistema en su totalidad </w:t>
      </w:r>
      <w:r w:rsidR="00BF65BD" w:rsidRPr="001D2630">
        <w:rPr>
          <w:b/>
        </w:rPr>
        <w:t>agregaremos el software de integración para reportes</w:t>
      </w:r>
      <w:r w:rsidR="00BF65BD">
        <w:t xml:space="preserve">. </w:t>
      </w:r>
    </w:p>
    <w:p w14:paraId="1784271D" w14:textId="77777777" w:rsidR="006602DF" w:rsidRDefault="006602DF" w:rsidP="006602DF">
      <w:pPr>
        <w:pStyle w:val="Prrafodelista"/>
      </w:pPr>
    </w:p>
    <w:p w14:paraId="742C8877" w14:textId="69E376E3" w:rsidR="00D4752B" w:rsidRDefault="006602DF" w:rsidP="006602DF">
      <w:pPr>
        <w:pStyle w:val="Prrafodelista"/>
        <w:numPr>
          <w:ilvl w:val="0"/>
          <w:numId w:val="35"/>
        </w:numPr>
      </w:pPr>
      <w:r>
        <w:t xml:space="preserve">2.El Mandante </w:t>
      </w:r>
      <w:r w:rsidR="00D4752B">
        <w:t>se hará cargo de los servidores. (adjuntar características)</w:t>
      </w:r>
      <w:r>
        <w:t>.</w:t>
      </w:r>
    </w:p>
    <w:p w14:paraId="5654CECF" w14:textId="77777777" w:rsidR="006602DF" w:rsidRDefault="006602DF" w:rsidP="006602DF">
      <w:pPr>
        <w:pStyle w:val="Prrafodelista"/>
      </w:pPr>
    </w:p>
    <w:p w14:paraId="7E664A87" w14:textId="0601209E" w:rsidR="00DA60E1" w:rsidRDefault="006602DF" w:rsidP="007174D4">
      <w:pPr>
        <w:pStyle w:val="Prrafodelista"/>
        <w:numPr>
          <w:ilvl w:val="0"/>
          <w:numId w:val="35"/>
        </w:numPr>
      </w:pPr>
      <w:r>
        <w:t xml:space="preserve">3.Se montarán </w:t>
      </w:r>
      <w:r w:rsidR="001D2630">
        <w:t>los a</w:t>
      </w:r>
      <w:r>
        <w:t>rtefactos doble Jack según solicitud para cada cama.</w:t>
      </w:r>
    </w:p>
    <w:p w14:paraId="13F706FE" w14:textId="53F71CB5" w:rsidR="00C13AAB" w:rsidRDefault="00C13AAB" w:rsidP="00DA60E1"/>
    <w:p w14:paraId="336F8075" w14:textId="00731777" w:rsidR="00DA60E1" w:rsidRDefault="00DA60E1" w:rsidP="00DA60E1"/>
    <w:p w14:paraId="579FD89A" w14:textId="2CE6700A" w:rsidR="00DA60E1" w:rsidRDefault="00DA60E1" w:rsidP="00DA60E1">
      <w:r>
        <w:t xml:space="preserve">Esperando una buena acogida a la presente, </w:t>
      </w:r>
      <w:r w:rsidR="00BB28BD">
        <w:t>quedaremos atento a su respuesta</w:t>
      </w:r>
      <w:r>
        <w:t>.</w:t>
      </w:r>
    </w:p>
    <w:p w14:paraId="76ECBBB0" w14:textId="77777777" w:rsidR="00BB28BD" w:rsidRDefault="00BB28BD" w:rsidP="00DA60E1"/>
    <w:p w14:paraId="445E762E" w14:textId="727F6992" w:rsidR="00DA60E1" w:rsidRDefault="00DA60E1" w:rsidP="00DA60E1">
      <w:r>
        <w:t xml:space="preserve">Sin otro particular, se despide </w:t>
      </w:r>
      <w:r w:rsidR="00BB28BD">
        <w:t>cordialmente.</w:t>
      </w:r>
      <w:r w:rsidR="00BB28BD">
        <w:tab/>
      </w:r>
    </w:p>
    <w:p w14:paraId="76E8ACF5" w14:textId="3CB9C54C" w:rsidR="00DA60E1" w:rsidRDefault="00DA60E1" w:rsidP="00DA60E1"/>
    <w:p w14:paraId="3DD2D4E5" w14:textId="55B4B13A" w:rsidR="00C13AAB" w:rsidRDefault="00C13AAB" w:rsidP="00DA60E1"/>
    <w:p w14:paraId="0FFFD55D" w14:textId="593F3D06" w:rsidR="00C13AAB" w:rsidRDefault="00C13AAB" w:rsidP="00DA60E1"/>
    <w:p w14:paraId="6A14F109" w14:textId="5A01A021" w:rsidR="00C13AAB" w:rsidRDefault="00C13AAB" w:rsidP="00DA60E1"/>
    <w:p w14:paraId="0B68F57F" w14:textId="5CEFE117" w:rsidR="00C13AAB" w:rsidRDefault="00C13AAB" w:rsidP="00DA60E1"/>
    <w:p w14:paraId="799B09F1" w14:textId="1DFC7079" w:rsidR="00C13AAB" w:rsidRDefault="00C13AAB" w:rsidP="00DA60E1"/>
    <w:p w14:paraId="78738521" w14:textId="39296C6C" w:rsidR="00C13AAB" w:rsidRDefault="00C13AAB" w:rsidP="00DA60E1"/>
    <w:p w14:paraId="5C5F36B4" w14:textId="6FC266DD" w:rsidR="00C13AAB" w:rsidRDefault="00C13AAB" w:rsidP="00DA60E1"/>
    <w:p w14:paraId="60BD357A" w14:textId="20FC1123" w:rsidR="00C13AAB" w:rsidRDefault="00C13AAB" w:rsidP="00DA60E1"/>
    <w:p w14:paraId="012A31DA" w14:textId="4A2B2EA0" w:rsidR="00C13AAB" w:rsidRDefault="00C13AAB" w:rsidP="00DA60E1"/>
    <w:p w14:paraId="75A88ADC" w14:textId="235F58A2" w:rsidR="00C13AAB" w:rsidRDefault="00C13AAB" w:rsidP="00DA60E1"/>
    <w:p w14:paraId="1BD81698" w14:textId="3C5852F8" w:rsidR="00C13AAB" w:rsidRDefault="00C13AAB" w:rsidP="00DA60E1"/>
    <w:p w14:paraId="2373D19B" w14:textId="1B7CEC3F" w:rsidR="00C13AAB" w:rsidRDefault="00C13AAB" w:rsidP="00DA60E1"/>
    <w:p w14:paraId="227FEBD4" w14:textId="17D4F17A" w:rsidR="00C13AAB" w:rsidRDefault="00C13AAB" w:rsidP="00DA60E1"/>
    <w:p w14:paraId="5F408559" w14:textId="0FB08FC8" w:rsidR="00C13AAB" w:rsidRDefault="00C13AAB" w:rsidP="00DA60E1"/>
    <w:p w14:paraId="0388A6EE" w14:textId="4E9EF932" w:rsidR="00C13AAB" w:rsidRDefault="00C13AAB" w:rsidP="00DA60E1"/>
    <w:p w14:paraId="43CAE3C8" w14:textId="77777777" w:rsidR="00C13AAB" w:rsidRDefault="00C13AAB" w:rsidP="00DA60E1"/>
    <w:p w14:paraId="165E94F1" w14:textId="3FBB69C9" w:rsidR="00C13AAB" w:rsidRDefault="00C13AAB" w:rsidP="00C13AAB">
      <w:pPr>
        <w:jc w:val="center"/>
      </w:pPr>
      <w:r>
        <w:t>___________________________________</w:t>
      </w:r>
    </w:p>
    <w:p w14:paraId="57402292" w14:textId="1D79B6E7" w:rsidR="00DA60E1" w:rsidRDefault="00C13AAB" w:rsidP="00C13AAB">
      <w:pPr>
        <w:jc w:val="center"/>
      </w:pPr>
      <w:r>
        <w:t>Carlos Alfredo Montero Bruna</w:t>
      </w:r>
    </w:p>
    <w:p w14:paraId="616A8293" w14:textId="0CD892A4" w:rsidR="00C13AAB" w:rsidRDefault="00C13AAB" w:rsidP="00C13AAB">
      <w:pPr>
        <w:jc w:val="center"/>
      </w:pPr>
      <w:r>
        <w:t>17.566.477-7</w:t>
      </w:r>
    </w:p>
    <w:p w14:paraId="207B2B58" w14:textId="4DCADE32" w:rsidR="00055201" w:rsidRPr="00DA60E1" w:rsidRDefault="00055201" w:rsidP="00DA60E1"/>
    <w:sectPr w:rsidR="00055201" w:rsidRPr="00DA60E1" w:rsidSect="00530876">
      <w:headerReference w:type="default" r:id="rId8"/>
      <w:footerReference w:type="even" r:id="rId9"/>
      <w:footerReference w:type="default" r:id="rId10"/>
      <w:pgSz w:w="12242" w:h="15842" w:code="1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12D94" w14:textId="77777777" w:rsidR="00D976DE" w:rsidRDefault="00D976DE" w:rsidP="003D44BC">
      <w:r>
        <w:separator/>
      </w:r>
    </w:p>
  </w:endnote>
  <w:endnote w:type="continuationSeparator" w:id="0">
    <w:p w14:paraId="6903C9E9" w14:textId="77777777" w:rsidR="00D976DE" w:rsidRDefault="00D976DE" w:rsidP="003D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E13EA" w14:textId="77777777" w:rsidR="00D4752B" w:rsidRDefault="00D4752B" w:rsidP="0053087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6EE028" w14:textId="77777777" w:rsidR="00D4752B" w:rsidRDefault="00D4752B" w:rsidP="0053087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A462F" w14:textId="17E4EE59" w:rsidR="00D4752B" w:rsidRDefault="00D4752B" w:rsidP="00530876">
    <w:pPr>
      <w:pStyle w:val="Piedepgina"/>
      <w:framePr w:wrap="around" w:vAnchor="text" w:hAnchor="margin" w:xAlign="right" w:y="1"/>
      <w:rPr>
        <w:rStyle w:val="Nmerodepgina"/>
      </w:rPr>
    </w:pPr>
  </w:p>
  <w:p w14:paraId="42A36738" w14:textId="77777777" w:rsidR="00D4752B" w:rsidRDefault="00D4752B" w:rsidP="0053087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4C45E" w14:textId="77777777" w:rsidR="00D976DE" w:rsidRDefault="00D976DE" w:rsidP="003D44BC">
      <w:r>
        <w:separator/>
      </w:r>
    </w:p>
  </w:footnote>
  <w:footnote w:type="continuationSeparator" w:id="0">
    <w:p w14:paraId="66766D98" w14:textId="77777777" w:rsidR="00D976DE" w:rsidRDefault="00D976DE" w:rsidP="003D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4C98" w14:textId="77777777" w:rsidR="00D4752B" w:rsidRDefault="00D4752B" w:rsidP="003C442C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08CB9120" wp14:editId="048B22BD">
          <wp:extent cx="1266889" cy="524786"/>
          <wp:effectExtent l="19050" t="0" r="9461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603" cy="525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E50"/>
    <w:multiLevelType w:val="hybridMultilevel"/>
    <w:tmpl w:val="8E6AFB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C308FE"/>
    <w:multiLevelType w:val="hybridMultilevel"/>
    <w:tmpl w:val="4D0E777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650"/>
    <w:multiLevelType w:val="hybridMultilevel"/>
    <w:tmpl w:val="E0E0AB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E1A9D"/>
    <w:multiLevelType w:val="hybridMultilevel"/>
    <w:tmpl w:val="3BE67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E10E4"/>
    <w:multiLevelType w:val="hybridMultilevel"/>
    <w:tmpl w:val="55529C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0A88"/>
    <w:multiLevelType w:val="hybridMultilevel"/>
    <w:tmpl w:val="3A2068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1F41"/>
    <w:multiLevelType w:val="hybridMultilevel"/>
    <w:tmpl w:val="644411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C7862"/>
    <w:multiLevelType w:val="hybridMultilevel"/>
    <w:tmpl w:val="40E876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B3326"/>
    <w:multiLevelType w:val="hybridMultilevel"/>
    <w:tmpl w:val="FAE48ABA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043809"/>
    <w:multiLevelType w:val="hybridMultilevel"/>
    <w:tmpl w:val="AC3621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6564F3"/>
    <w:multiLevelType w:val="hybridMultilevel"/>
    <w:tmpl w:val="8E6AFB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C607B0"/>
    <w:multiLevelType w:val="multilevel"/>
    <w:tmpl w:val="A6F6D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95972E4"/>
    <w:multiLevelType w:val="hybridMultilevel"/>
    <w:tmpl w:val="CE10E0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763B2"/>
    <w:multiLevelType w:val="hybridMultilevel"/>
    <w:tmpl w:val="CE10E0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113A5E"/>
    <w:multiLevelType w:val="hybridMultilevel"/>
    <w:tmpl w:val="0C324196"/>
    <w:lvl w:ilvl="0" w:tplc="6B9A8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E54EC6"/>
    <w:multiLevelType w:val="hybridMultilevel"/>
    <w:tmpl w:val="8AB490C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E82CDA"/>
    <w:multiLevelType w:val="hybridMultilevel"/>
    <w:tmpl w:val="C180C6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92AFF"/>
    <w:multiLevelType w:val="hybridMultilevel"/>
    <w:tmpl w:val="5B16DA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A3A83"/>
    <w:multiLevelType w:val="hybridMultilevel"/>
    <w:tmpl w:val="D3EE0D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649D4"/>
    <w:multiLevelType w:val="hybridMultilevel"/>
    <w:tmpl w:val="24369C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66EBD"/>
    <w:multiLevelType w:val="hybridMultilevel"/>
    <w:tmpl w:val="45AEB3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8048B"/>
    <w:multiLevelType w:val="hybridMultilevel"/>
    <w:tmpl w:val="C35AC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83539"/>
    <w:multiLevelType w:val="hybridMultilevel"/>
    <w:tmpl w:val="FDE039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21E8F"/>
    <w:multiLevelType w:val="hybridMultilevel"/>
    <w:tmpl w:val="23FE15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21BE0"/>
    <w:multiLevelType w:val="hybridMultilevel"/>
    <w:tmpl w:val="420C5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B1AD2"/>
    <w:multiLevelType w:val="hybridMultilevel"/>
    <w:tmpl w:val="1B724F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E4DAE"/>
    <w:multiLevelType w:val="hybridMultilevel"/>
    <w:tmpl w:val="C4DE332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24121A"/>
    <w:multiLevelType w:val="multilevel"/>
    <w:tmpl w:val="A6F6D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BF33EFB"/>
    <w:multiLevelType w:val="hybridMultilevel"/>
    <w:tmpl w:val="D3EA6AFC"/>
    <w:lvl w:ilvl="0" w:tplc="340A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5DBA7479"/>
    <w:multiLevelType w:val="hybridMultilevel"/>
    <w:tmpl w:val="FE5471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742E5"/>
    <w:multiLevelType w:val="hybridMultilevel"/>
    <w:tmpl w:val="ECB449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77602F"/>
    <w:multiLevelType w:val="hybridMultilevel"/>
    <w:tmpl w:val="0832D5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57EBD"/>
    <w:multiLevelType w:val="hybridMultilevel"/>
    <w:tmpl w:val="769C9B5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B3D8C"/>
    <w:multiLevelType w:val="hybridMultilevel"/>
    <w:tmpl w:val="BC50F1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D73AA"/>
    <w:multiLevelType w:val="hybridMultilevel"/>
    <w:tmpl w:val="CE10E0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1"/>
  </w:num>
  <w:num w:numId="5">
    <w:abstractNumId w:val="13"/>
  </w:num>
  <w:num w:numId="6">
    <w:abstractNumId w:val="34"/>
  </w:num>
  <w:num w:numId="7">
    <w:abstractNumId w:val="27"/>
  </w:num>
  <w:num w:numId="8">
    <w:abstractNumId w:val="2"/>
  </w:num>
  <w:num w:numId="9">
    <w:abstractNumId w:val="26"/>
  </w:num>
  <w:num w:numId="10">
    <w:abstractNumId w:val="15"/>
  </w:num>
  <w:num w:numId="11">
    <w:abstractNumId w:val="22"/>
  </w:num>
  <w:num w:numId="12">
    <w:abstractNumId w:val="28"/>
  </w:num>
  <w:num w:numId="13">
    <w:abstractNumId w:val="10"/>
  </w:num>
  <w:num w:numId="14">
    <w:abstractNumId w:val="0"/>
  </w:num>
  <w:num w:numId="15">
    <w:abstractNumId w:val="7"/>
  </w:num>
  <w:num w:numId="16">
    <w:abstractNumId w:val="18"/>
  </w:num>
  <w:num w:numId="17">
    <w:abstractNumId w:val="25"/>
  </w:num>
  <w:num w:numId="18">
    <w:abstractNumId w:val="19"/>
  </w:num>
  <w:num w:numId="19">
    <w:abstractNumId w:val="31"/>
  </w:num>
  <w:num w:numId="20">
    <w:abstractNumId w:val="21"/>
  </w:num>
  <w:num w:numId="21">
    <w:abstractNumId w:val="23"/>
  </w:num>
  <w:num w:numId="22">
    <w:abstractNumId w:val="30"/>
  </w:num>
  <w:num w:numId="23">
    <w:abstractNumId w:val="6"/>
  </w:num>
  <w:num w:numId="24">
    <w:abstractNumId w:val="17"/>
  </w:num>
  <w:num w:numId="25">
    <w:abstractNumId w:val="29"/>
  </w:num>
  <w:num w:numId="26">
    <w:abstractNumId w:val="24"/>
  </w:num>
  <w:num w:numId="27">
    <w:abstractNumId w:val="4"/>
  </w:num>
  <w:num w:numId="28">
    <w:abstractNumId w:val="16"/>
  </w:num>
  <w:num w:numId="29">
    <w:abstractNumId w:val="5"/>
  </w:num>
  <w:num w:numId="30">
    <w:abstractNumId w:val="32"/>
  </w:num>
  <w:num w:numId="31">
    <w:abstractNumId w:val="3"/>
  </w:num>
  <w:num w:numId="32">
    <w:abstractNumId w:val="8"/>
  </w:num>
  <w:num w:numId="33">
    <w:abstractNumId w:val="20"/>
  </w:num>
  <w:num w:numId="34">
    <w:abstractNumId w:val="3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E7"/>
    <w:rsid w:val="000043C2"/>
    <w:rsid w:val="00055201"/>
    <w:rsid w:val="00056C43"/>
    <w:rsid w:val="00065CD2"/>
    <w:rsid w:val="00093758"/>
    <w:rsid w:val="000E6731"/>
    <w:rsid w:val="000F62F5"/>
    <w:rsid w:val="00100BA9"/>
    <w:rsid w:val="001063CF"/>
    <w:rsid w:val="0011341E"/>
    <w:rsid w:val="00126AE7"/>
    <w:rsid w:val="00156C42"/>
    <w:rsid w:val="001B1024"/>
    <w:rsid w:val="001D2630"/>
    <w:rsid w:val="001D68E6"/>
    <w:rsid w:val="001F187C"/>
    <w:rsid w:val="001F2369"/>
    <w:rsid w:val="001F632B"/>
    <w:rsid w:val="00202A3A"/>
    <w:rsid w:val="00217685"/>
    <w:rsid w:val="00224CCB"/>
    <w:rsid w:val="00227D92"/>
    <w:rsid w:val="00240A3E"/>
    <w:rsid w:val="002643F0"/>
    <w:rsid w:val="0026505B"/>
    <w:rsid w:val="002677BF"/>
    <w:rsid w:val="00267F61"/>
    <w:rsid w:val="00270FCF"/>
    <w:rsid w:val="00274FAC"/>
    <w:rsid w:val="002A2E53"/>
    <w:rsid w:val="002B270F"/>
    <w:rsid w:val="002C3CE3"/>
    <w:rsid w:val="002C48CC"/>
    <w:rsid w:val="002D4BDA"/>
    <w:rsid w:val="002D5C1A"/>
    <w:rsid w:val="00301B6F"/>
    <w:rsid w:val="00305F4A"/>
    <w:rsid w:val="00342D71"/>
    <w:rsid w:val="003519B8"/>
    <w:rsid w:val="0036435F"/>
    <w:rsid w:val="00386425"/>
    <w:rsid w:val="003939D6"/>
    <w:rsid w:val="0039512C"/>
    <w:rsid w:val="003C3F3A"/>
    <w:rsid w:val="003C442C"/>
    <w:rsid w:val="003D44BC"/>
    <w:rsid w:val="003F4E66"/>
    <w:rsid w:val="00434B5F"/>
    <w:rsid w:val="0044038A"/>
    <w:rsid w:val="00442E6A"/>
    <w:rsid w:val="00454207"/>
    <w:rsid w:val="00487557"/>
    <w:rsid w:val="00494012"/>
    <w:rsid w:val="00497718"/>
    <w:rsid w:val="004B48FE"/>
    <w:rsid w:val="004B6E5C"/>
    <w:rsid w:val="004E4ED6"/>
    <w:rsid w:val="005274C8"/>
    <w:rsid w:val="00527EE2"/>
    <w:rsid w:val="00530876"/>
    <w:rsid w:val="00535C1D"/>
    <w:rsid w:val="00556233"/>
    <w:rsid w:val="005621A8"/>
    <w:rsid w:val="00586B9B"/>
    <w:rsid w:val="005954D6"/>
    <w:rsid w:val="005964C2"/>
    <w:rsid w:val="005A7DC4"/>
    <w:rsid w:val="005B651E"/>
    <w:rsid w:val="005B7D2C"/>
    <w:rsid w:val="005E35D6"/>
    <w:rsid w:val="005F3557"/>
    <w:rsid w:val="00620164"/>
    <w:rsid w:val="00626652"/>
    <w:rsid w:val="00630DCD"/>
    <w:rsid w:val="0063229A"/>
    <w:rsid w:val="006602DF"/>
    <w:rsid w:val="0066153E"/>
    <w:rsid w:val="00662521"/>
    <w:rsid w:val="006827FF"/>
    <w:rsid w:val="00694F96"/>
    <w:rsid w:val="006952EB"/>
    <w:rsid w:val="006A3113"/>
    <w:rsid w:val="006A3319"/>
    <w:rsid w:val="006B6068"/>
    <w:rsid w:val="006E64DA"/>
    <w:rsid w:val="0071502F"/>
    <w:rsid w:val="00717269"/>
    <w:rsid w:val="00732388"/>
    <w:rsid w:val="00740C74"/>
    <w:rsid w:val="007416CD"/>
    <w:rsid w:val="00773901"/>
    <w:rsid w:val="007A3EB6"/>
    <w:rsid w:val="007A64BC"/>
    <w:rsid w:val="007A6DED"/>
    <w:rsid w:val="007B3073"/>
    <w:rsid w:val="007B734F"/>
    <w:rsid w:val="007D20DB"/>
    <w:rsid w:val="007F2F1F"/>
    <w:rsid w:val="007F7E9C"/>
    <w:rsid w:val="00820B53"/>
    <w:rsid w:val="00830051"/>
    <w:rsid w:val="008406EA"/>
    <w:rsid w:val="00842648"/>
    <w:rsid w:val="0085164F"/>
    <w:rsid w:val="0085304E"/>
    <w:rsid w:val="0085437F"/>
    <w:rsid w:val="00862024"/>
    <w:rsid w:val="00877711"/>
    <w:rsid w:val="00887961"/>
    <w:rsid w:val="00893139"/>
    <w:rsid w:val="008B797F"/>
    <w:rsid w:val="008D06F0"/>
    <w:rsid w:val="00911DE0"/>
    <w:rsid w:val="00911DF5"/>
    <w:rsid w:val="0095086B"/>
    <w:rsid w:val="00957EE9"/>
    <w:rsid w:val="00966014"/>
    <w:rsid w:val="00985B6A"/>
    <w:rsid w:val="009925F4"/>
    <w:rsid w:val="00993717"/>
    <w:rsid w:val="00997A82"/>
    <w:rsid w:val="009A25D0"/>
    <w:rsid w:val="009B1F6E"/>
    <w:rsid w:val="009B5035"/>
    <w:rsid w:val="00A00D8E"/>
    <w:rsid w:val="00A13C93"/>
    <w:rsid w:val="00A20BBC"/>
    <w:rsid w:val="00A310D6"/>
    <w:rsid w:val="00A31EAC"/>
    <w:rsid w:val="00A87BCD"/>
    <w:rsid w:val="00A943D1"/>
    <w:rsid w:val="00A96674"/>
    <w:rsid w:val="00AB5A7B"/>
    <w:rsid w:val="00AE5966"/>
    <w:rsid w:val="00AF21EA"/>
    <w:rsid w:val="00AF23A8"/>
    <w:rsid w:val="00AF691C"/>
    <w:rsid w:val="00B1133D"/>
    <w:rsid w:val="00B24C81"/>
    <w:rsid w:val="00B259FD"/>
    <w:rsid w:val="00B74AD7"/>
    <w:rsid w:val="00B850BE"/>
    <w:rsid w:val="00B938D0"/>
    <w:rsid w:val="00BB0036"/>
    <w:rsid w:val="00BB28BD"/>
    <w:rsid w:val="00BB3C5B"/>
    <w:rsid w:val="00BC56AD"/>
    <w:rsid w:val="00BD09FF"/>
    <w:rsid w:val="00BD5C79"/>
    <w:rsid w:val="00BE526D"/>
    <w:rsid w:val="00BE76B3"/>
    <w:rsid w:val="00BF65BD"/>
    <w:rsid w:val="00BF7414"/>
    <w:rsid w:val="00C13AAB"/>
    <w:rsid w:val="00C209C3"/>
    <w:rsid w:val="00C4419D"/>
    <w:rsid w:val="00C615E1"/>
    <w:rsid w:val="00C77B37"/>
    <w:rsid w:val="00C83956"/>
    <w:rsid w:val="00C95381"/>
    <w:rsid w:val="00CB0287"/>
    <w:rsid w:val="00CC5E8F"/>
    <w:rsid w:val="00CC7BA8"/>
    <w:rsid w:val="00D00386"/>
    <w:rsid w:val="00D23979"/>
    <w:rsid w:val="00D40103"/>
    <w:rsid w:val="00D43770"/>
    <w:rsid w:val="00D4752B"/>
    <w:rsid w:val="00D752D9"/>
    <w:rsid w:val="00D95A7C"/>
    <w:rsid w:val="00D976DE"/>
    <w:rsid w:val="00D97E75"/>
    <w:rsid w:val="00DA3C09"/>
    <w:rsid w:val="00DA60E1"/>
    <w:rsid w:val="00DB32DD"/>
    <w:rsid w:val="00DC7B67"/>
    <w:rsid w:val="00DE0D26"/>
    <w:rsid w:val="00DE5365"/>
    <w:rsid w:val="00DF664E"/>
    <w:rsid w:val="00E037DF"/>
    <w:rsid w:val="00E06161"/>
    <w:rsid w:val="00E1721A"/>
    <w:rsid w:val="00E24E47"/>
    <w:rsid w:val="00E26DB7"/>
    <w:rsid w:val="00E42E51"/>
    <w:rsid w:val="00E66609"/>
    <w:rsid w:val="00E737BE"/>
    <w:rsid w:val="00EE24B3"/>
    <w:rsid w:val="00EF55ED"/>
    <w:rsid w:val="00EF7F29"/>
    <w:rsid w:val="00F104E9"/>
    <w:rsid w:val="00F20BB7"/>
    <w:rsid w:val="00F23540"/>
    <w:rsid w:val="00F2640D"/>
    <w:rsid w:val="00F33325"/>
    <w:rsid w:val="00F374ED"/>
    <w:rsid w:val="00F41DD0"/>
    <w:rsid w:val="00F50090"/>
    <w:rsid w:val="00F61D80"/>
    <w:rsid w:val="00F677F3"/>
    <w:rsid w:val="00F70492"/>
    <w:rsid w:val="00F84892"/>
    <w:rsid w:val="00F96435"/>
    <w:rsid w:val="00FB6549"/>
    <w:rsid w:val="00FD687D"/>
    <w:rsid w:val="00FE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ADAAF5"/>
  <w15:docId w15:val="{AE176AA0-0914-41A0-8BDA-5F6AE700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6AE7"/>
    <w:rPr>
      <w:rFonts w:ascii="Times New Roman" w:eastAsia="Times New Roman" w:hAnsi="Times New Roman"/>
      <w:lang w:val="es-CO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977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26AE7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126AE7"/>
    <w:pPr>
      <w:keepNext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26AE7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26AE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126A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26AE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126A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26AE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126AE7"/>
    <w:rPr>
      <w:color w:val="0000FF"/>
      <w:u w:val="single"/>
    </w:rPr>
  </w:style>
  <w:style w:type="character" w:styleId="Nmerodepgina">
    <w:name w:val="page number"/>
    <w:basedOn w:val="Fuentedeprrafopredeter"/>
    <w:rsid w:val="00126AE7"/>
  </w:style>
  <w:style w:type="character" w:styleId="Hipervnculovisitado">
    <w:name w:val="FollowedHyperlink"/>
    <w:basedOn w:val="Fuentedeprrafopredeter"/>
    <w:uiPriority w:val="99"/>
    <w:semiHidden/>
    <w:unhideWhenUsed/>
    <w:rsid w:val="00274FAC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4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43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943D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977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AFBC-543D-4010-8CC1-1C45662C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Actas</vt:lpstr>
    </vt:vector>
  </TitlesOfParts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Actas</dc:title>
  <dc:creator>Gilber Corrales Rubiano</dc:creator>
  <cp:keywords>Actas</cp:keywords>
  <cp:lastModifiedBy>Carlos Montero</cp:lastModifiedBy>
  <cp:revision>2</cp:revision>
  <cp:lastPrinted>2016-11-24T23:21:00Z</cp:lastPrinted>
  <dcterms:created xsi:type="dcterms:W3CDTF">2017-03-13T17:05:00Z</dcterms:created>
  <dcterms:modified xsi:type="dcterms:W3CDTF">2017-03-13T17:05:00Z</dcterms:modified>
</cp:coreProperties>
</file>