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0"/>
        <w:gridCol w:w="180"/>
        <w:gridCol w:w="79"/>
        <w:gridCol w:w="2155"/>
        <w:gridCol w:w="249"/>
        <w:gridCol w:w="280"/>
        <w:gridCol w:w="1480"/>
        <w:gridCol w:w="315"/>
        <w:gridCol w:w="71"/>
        <w:gridCol w:w="69"/>
        <w:gridCol w:w="144"/>
        <w:gridCol w:w="556"/>
        <w:gridCol w:w="282"/>
        <w:gridCol w:w="536"/>
        <w:gridCol w:w="1521"/>
        <w:gridCol w:w="299"/>
        <w:gridCol w:w="1079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30128784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23012878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D8653C" w:rsidRDefault="00A074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62736032" w:edGrp="everyone"/>
            <w:r>
              <w:rPr>
                <w:rFonts w:ascii="Arial" w:hAnsi="Arial" w:cs="Arial"/>
                <w:sz w:val="20"/>
                <w:szCs w:val="20"/>
              </w:rPr>
              <w:t>Clinica Bicentenario</w:t>
            </w:r>
          </w:p>
          <w:permEnd w:id="1862736032"/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37463791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AD24F8">
              <w:rPr>
                <w:rFonts w:ascii="Arial" w:hAnsi="Arial" w:cs="Arial"/>
                <w:sz w:val="20"/>
                <w:szCs w:val="20"/>
              </w:rPr>
              <w:t>2</w:t>
            </w:r>
            <w:r w:rsidR="008B505D">
              <w:rPr>
                <w:rFonts w:ascii="Arial" w:hAnsi="Arial" w:cs="Arial"/>
                <w:sz w:val="20"/>
                <w:szCs w:val="20"/>
              </w:rPr>
              <w:t>4</w:t>
            </w:r>
            <w:permEnd w:id="123746379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D8653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9360109" w:edGrp="everyone"/>
            <w:r>
              <w:rPr>
                <w:rFonts w:ascii="Arial" w:hAnsi="Arial" w:cs="Arial"/>
                <w:sz w:val="20"/>
                <w:szCs w:val="20"/>
              </w:rPr>
              <w:t>Ricardo Carrasco</w:t>
            </w:r>
            <w:permEnd w:id="119360109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8B505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61179621" w:edGrp="everyone"/>
            <w:r>
              <w:rPr>
                <w:rFonts w:ascii="Arial" w:hAnsi="Arial" w:cs="Arial"/>
                <w:sz w:val="20"/>
                <w:szCs w:val="20"/>
              </w:rPr>
              <w:t>Ricardo Carrasco</w:t>
            </w:r>
            <w:permEnd w:id="206117962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56303351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D8653C">
              <w:rPr>
                <w:rFonts w:ascii="Arial" w:hAnsi="Arial" w:cs="Arial"/>
                <w:sz w:val="20"/>
                <w:szCs w:val="20"/>
              </w:rPr>
              <w:t>92252900</w:t>
            </w:r>
            <w:permEnd w:id="956303351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850557380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8B505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8B505D">
              <w:rPr>
                <w:rFonts w:ascii="Arial" w:hAnsi="Arial" w:cs="Arial"/>
                <w:sz w:val="20"/>
                <w:szCs w:val="20"/>
              </w:rPr>
              <w:instrText>rcarrasco@cencomex.cll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7472">
              <w:rPr>
                <w:rStyle w:val="Hipervnculo"/>
                <w:rFonts w:ascii="Arial" w:hAnsi="Arial" w:cs="Arial"/>
                <w:sz w:val="20"/>
                <w:szCs w:val="20"/>
              </w:rPr>
              <w:t>rcarrasco@cencomex.cll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5055738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311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02720867" w:edGrp="everyone"/>
            <w:r>
              <w:rPr>
                <w:rFonts w:ascii="Arial" w:hAnsi="Arial" w:cs="Arial"/>
                <w:sz w:val="20"/>
                <w:szCs w:val="20"/>
              </w:rPr>
              <w:t>27-05-2021</w:t>
            </w:r>
            <w:permEnd w:id="1202720867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D8653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5626840" w:edGrp="everyone"/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0749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r w:rsidR="00AD24F8">
              <w:rPr>
                <w:rFonts w:ascii="Arial" w:hAnsi="Arial" w:cs="Arial"/>
                <w:sz w:val="20"/>
                <w:szCs w:val="20"/>
              </w:rPr>
              <w:t>1</w:t>
            </w:r>
            <w:permEnd w:id="87562684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55432384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15543238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8B505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6594239" w:edGrp="everyone"/>
            <w:r>
              <w:rPr>
                <w:rFonts w:ascii="Arial" w:hAnsi="Arial" w:cs="Arial"/>
                <w:sz w:val="20"/>
                <w:szCs w:val="20"/>
              </w:rPr>
              <w:t>FiberDust</w:t>
            </w:r>
            <w:permEnd w:id="2006594239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8B505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775426530" w:edGrp="everyone"/>
            <w:r w:rsidRPr="008B505D">
              <w:t>TFL</w:t>
            </w:r>
            <w:r>
              <w:t xml:space="preserve"> </w:t>
            </w:r>
            <w:r w:rsidRPr="008B505D">
              <w:t>0333-0321</w:t>
            </w:r>
            <w:permEnd w:id="77542653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368998728" w:edGrp="everyone"/>
            <w:permEnd w:id="1368998728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88551242" w:edGrp="everyone"/>
            <w:permEnd w:id="178855124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60558036" w:edGrp="everyone"/>
            <w:permEnd w:id="166055803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D8653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6890524" w:edGrp="everyone"/>
            <w:r>
              <w:rPr>
                <w:rFonts w:ascii="Arial" w:hAnsi="Arial" w:cs="Arial"/>
                <w:sz w:val="20"/>
                <w:szCs w:val="20"/>
              </w:rPr>
              <w:t xml:space="preserve">Laser Source Error </w:t>
            </w:r>
            <w:permEnd w:id="146890524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674EE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49364066" w:edGrp="everyone"/>
            <w:r w:rsidRPr="00674EE2">
              <w:rPr>
                <w:rFonts w:ascii="Arial" w:hAnsi="Arial" w:cs="Arial"/>
                <w:sz w:val="20"/>
                <w:szCs w:val="20"/>
              </w:rPr>
              <w:t xml:space="preserve">The laser equipment </w:t>
            </w:r>
            <w:r w:rsidR="00A0749B">
              <w:rPr>
                <w:rFonts w:ascii="Arial" w:hAnsi="Arial" w:cs="Arial"/>
                <w:sz w:val="20"/>
                <w:szCs w:val="20"/>
              </w:rPr>
              <w:t xml:space="preserve">shows the </w:t>
            </w:r>
            <w:r w:rsidR="00D8653C">
              <w:rPr>
                <w:rFonts w:ascii="Arial" w:hAnsi="Arial" w:cs="Arial"/>
                <w:sz w:val="20"/>
                <w:szCs w:val="20"/>
              </w:rPr>
              <w:t>Laser Source Error</w:t>
            </w:r>
            <w:r w:rsidR="00D8653C">
              <w:rPr>
                <w:rFonts w:ascii="Arial" w:hAnsi="Arial" w:cs="Arial"/>
                <w:sz w:val="20"/>
                <w:szCs w:val="20"/>
              </w:rPr>
              <w:t xml:space="preserve"> and it got blocked and we can not use the laser equipment</w:t>
            </w:r>
            <w:r w:rsidR="00A0749B">
              <w:rPr>
                <w:rFonts w:ascii="Arial" w:hAnsi="Arial" w:cs="Arial"/>
                <w:sz w:val="20"/>
                <w:szCs w:val="20"/>
              </w:rPr>
              <w:t>.</w:t>
            </w:r>
            <w:permEnd w:id="1849364066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72997510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2997510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73729775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737297759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2192884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19288430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01869875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18698758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79936224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979936224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40244571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40244571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778468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7784688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45879077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58790778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011381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0749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40113810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76973760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0749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76973760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945293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9452935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30095147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30095147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25729704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25729704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399881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53998813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4045564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40455643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5688624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5688624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38484031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8484031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320813803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320813803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735040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735040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9023633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90236334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822533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88225338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2234635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22346358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133778783" w:edGrp="everyone"/>
            <w:permEnd w:id="1133778783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94" w:rsidRDefault="002A3494" w:rsidP="007F5740">
      <w:pPr>
        <w:spacing w:after="0" w:line="240" w:lineRule="auto"/>
      </w:pPr>
      <w:r>
        <w:separator/>
      </w:r>
    </w:p>
  </w:endnote>
  <w:end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2C311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2C311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94" w:rsidRDefault="002A3494" w:rsidP="007F5740">
      <w:pPr>
        <w:spacing w:after="0" w:line="240" w:lineRule="auto"/>
      </w:pPr>
      <w:r>
        <w:separator/>
      </w:r>
    </w:p>
  </w:footnote>
  <w:foot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3111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83047"/>
    <w:rsid w:val="00583372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74EE2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0F04"/>
    <w:rsid w:val="008668FC"/>
    <w:rsid w:val="008B505D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0749B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24F8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653C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ACA9-9D5D-48F9-9171-783043DD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460</Words>
  <Characters>2536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10</cp:revision>
  <cp:lastPrinted>2015-04-03T11:01:00Z</cp:lastPrinted>
  <dcterms:created xsi:type="dcterms:W3CDTF">2020-04-30T16:21:00Z</dcterms:created>
  <dcterms:modified xsi:type="dcterms:W3CDTF">2021-06-08T14:45:00Z</dcterms:modified>
</cp:coreProperties>
</file>