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49" w:rsidRPr="0035148B" w:rsidRDefault="00860307" w:rsidP="0035148B">
      <w:pPr>
        <w:tabs>
          <w:tab w:val="left" w:pos="7914"/>
        </w:tabs>
        <w:jc w:val="right"/>
        <w:rPr>
          <w:sz w:val="28"/>
          <w:szCs w:val="28"/>
        </w:rPr>
      </w:pPr>
      <w:r>
        <w:rPr>
          <w:sz w:val="24"/>
          <w:szCs w:val="28"/>
        </w:rPr>
        <w:t>7</w:t>
      </w:r>
      <w:r w:rsidR="00FD41F1">
        <w:rPr>
          <w:sz w:val="24"/>
          <w:szCs w:val="28"/>
        </w:rPr>
        <w:t xml:space="preserve"> de </w:t>
      </w:r>
      <w:proofErr w:type="gramStart"/>
      <w:r>
        <w:rPr>
          <w:sz w:val="24"/>
          <w:szCs w:val="28"/>
        </w:rPr>
        <w:t>Febrero</w:t>
      </w:r>
      <w:proofErr w:type="gramEnd"/>
      <w:r w:rsidR="00B04F89">
        <w:rPr>
          <w:sz w:val="24"/>
          <w:szCs w:val="28"/>
        </w:rPr>
        <w:t xml:space="preserve"> del 202</w:t>
      </w:r>
      <w:r w:rsidR="007D1450">
        <w:rPr>
          <w:sz w:val="24"/>
          <w:szCs w:val="28"/>
        </w:rPr>
        <w:t>3</w:t>
      </w:r>
    </w:p>
    <w:p w:rsidR="009208F4" w:rsidRPr="001F79F5" w:rsidRDefault="009208F4" w:rsidP="009208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INFORME TECNICO</w:t>
      </w:r>
    </w:p>
    <w:tbl>
      <w:tblPr>
        <w:tblStyle w:val="Tablaconcuadrcula"/>
        <w:tblpPr w:leftFromText="141" w:rightFromText="141" w:vertAnchor="text" w:horzAnchor="margin" w:tblpY="86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9208F4" w:rsidTr="00A63118">
        <w:trPr>
          <w:trHeight w:val="284"/>
        </w:trPr>
        <w:tc>
          <w:tcPr>
            <w:tcW w:w="2122" w:type="dxa"/>
          </w:tcPr>
          <w:p w:rsidR="009208F4" w:rsidRPr="00B30E02" w:rsidRDefault="009208F4" w:rsidP="00A63118">
            <w:r w:rsidRPr="00B30E02">
              <w:t>PRODUCTO:</w:t>
            </w:r>
          </w:p>
        </w:tc>
        <w:tc>
          <w:tcPr>
            <w:tcW w:w="6662" w:type="dxa"/>
          </w:tcPr>
          <w:p w:rsidR="009208F4" w:rsidRPr="00B30E02" w:rsidRDefault="009208F4" w:rsidP="00860307">
            <w:r>
              <w:t xml:space="preserve">LASER UROLOGIA </w:t>
            </w:r>
            <w:r w:rsidR="008B0694">
              <w:t>CYBER HO 100</w:t>
            </w:r>
            <w:r>
              <w:t xml:space="preserve"> S/N: </w:t>
            </w:r>
            <w:r w:rsidR="00675912">
              <w:t xml:space="preserve">CYH </w:t>
            </w:r>
            <w:r w:rsidR="00860307">
              <w:t>2060-1220</w:t>
            </w:r>
          </w:p>
        </w:tc>
      </w:tr>
      <w:tr w:rsidR="009208F4" w:rsidTr="00A63118">
        <w:trPr>
          <w:trHeight w:val="268"/>
        </w:trPr>
        <w:tc>
          <w:tcPr>
            <w:tcW w:w="2122" w:type="dxa"/>
          </w:tcPr>
          <w:p w:rsidR="009208F4" w:rsidRDefault="009208F4" w:rsidP="00A63118">
            <w:r>
              <w:t>MARCA:</w:t>
            </w:r>
          </w:p>
        </w:tc>
        <w:tc>
          <w:tcPr>
            <w:tcW w:w="6662" w:type="dxa"/>
          </w:tcPr>
          <w:p w:rsidR="009208F4" w:rsidRPr="00D35AB0" w:rsidRDefault="009208F4" w:rsidP="00A63118">
            <w:r>
              <w:t>QUANTA SYSTEM</w:t>
            </w:r>
          </w:p>
        </w:tc>
      </w:tr>
      <w:tr w:rsidR="009208F4" w:rsidTr="00A63118">
        <w:trPr>
          <w:trHeight w:val="284"/>
        </w:trPr>
        <w:tc>
          <w:tcPr>
            <w:tcW w:w="2122" w:type="dxa"/>
          </w:tcPr>
          <w:p w:rsidR="009208F4" w:rsidRPr="00B30E02" w:rsidRDefault="009208F4" w:rsidP="00A63118">
            <w:r w:rsidRPr="00B30E02">
              <w:t>ENCARGADO:</w:t>
            </w:r>
          </w:p>
        </w:tc>
        <w:tc>
          <w:tcPr>
            <w:tcW w:w="6662" w:type="dxa"/>
          </w:tcPr>
          <w:p w:rsidR="009208F4" w:rsidRPr="00D35AB0" w:rsidRDefault="009208F4" w:rsidP="00A63118">
            <w:r>
              <w:t>JORGE FERNANDEZ</w:t>
            </w:r>
          </w:p>
        </w:tc>
      </w:tr>
      <w:tr w:rsidR="009208F4" w:rsidTr="00A63118">
        <w:trPr>
          <w:trHeight w:val="268"/>
        </w:trPr>
        <w:tc>
          <w:tcPr>
            <w:tcW w:w="2122" w:type="dxa"/>
          </w:tcPr>
          <w:p w:rsidR="009208F4" w:rsidRPr="00B30E02" w:rsidRDefault="009208F4" w:rsidP="00A63118">
            <w:r w:rsidRPr="00B30E02">
              <w:t>FECHA:</w:t>
            </w:r>
          </w:p>
        </w:tc>
        <w:tc>
          <w:tcPr>
            <w:tcW w:w="6662" w:type="dxa"/>
          </w:tcPr>
          <w:p w:rsidR="009208F4" w:rsidRPr="00D35AB0" w:rsidRDefault="00860307" w:rsidP="00860307">
            <w:r>
              <w:t>7</w:t>
            </w:r>
            <w:r w:rsidR="00F9146B">
              <w:t xml:space="preserve"> DE </w:t>
            </w:r>
            <w:r>
              <w:t>FEBRERO</w:t>
            </w:r>
            <w:r w:rsidR="007D1450">
              <w:t xml:space="preserve"> DEL 2023</w:t>
            </w:r>
          </w:p>
        </w:tc>
      </w:tr>
      <w:tr w:rsidR="009208F4" w:rsidTr="00A63118">
        <w:trPr>
          <w:trHeight w:val="268"/>
        </w:trPr>
        <w:tc>
          <w:tcPr>
            <w:tcW w:w="2122" w:type="dxa"/>
          </w:tcPr>
          <w:p w:rsidR="009208F4" w:rsidRPr="00B30E02" w:rsidRDefault="009208F4" w:rsidP="00A63118">
            <w:r>
              <w:t>INSTITUCION:</w:t>
            </w:r>
          </w:p>
        </w:tc>
        <w:tc>
          <w:tcPr>
            <w:tcW w:w="6662" w:type="dxa"/>
          </w:tcPr>
          <w:p w:rsidR="009208F4" w:rsidRDefault="00860307" w:rsidP="00B32CBF">
            <w:r>
              <w:t>CENCOMEX</w:t>
            </w:r>
          </w:p>
        </w:tc>
      </w:tr>
      <w:tr w:rsidR="009208F4" w:rsidTr="00A63118">
        <w:trPr>
          <w:trHeight w:val="268"/>
        </w:trPr>
        <w:tc>
          <w:tcPr>
            <w:tcW w:w="2122" w:type="dxa"/>
          </w:tcPr>
          <w:p w:rsidR="009208F4" w:rsidRDefault="009208F4" w:rsidP="00A63118">
            <w:r>
              <w:t>TIPO DE ACTIVIDAD:</w:t>
            </w:r>
          </w:p>
        </w:tc>
        <w:tc>
          <w:tcPr>
            <w:tcW w:w="6662" w:type="dxa"/>
          </w:tcPr>
          <w:p w:rsidR="009208F4" w:rsidRDefault="009208F4" w:rsidP="00A63118">
            <w:r>
              <w:t>MANTENCION PREVENTIVA</w:t>
            </w:r>
          </w:p>
        </w:tc>
      </w:tr>
      <w:tr w:rsidR="009208F4" w:rsidTr="00A63118">
        <w:trPr>
          <w:trHeight w:val="268"/>
        </w:trPr>
        <w:tc>
          <w:tcPr>
            <w:tcW w:w="2122" w:type="dxa"/>
          </w:tcPr>
          <w:p w:rsidR="009208F4" w:rsidRDefault="009208F4" w:rsidP="00A63118">
            <w:r>
              <w:t>SOLICITADO POR:</w:t>
            </w:r>
          </w:p>
        </w:tc>
        <w:tc>
          <w:tcPr>
            <w:tcW w:w="6662" w:type="dxa"/>
          </w:tcPr>
          <w:p w:rsidR="009208F4" w:rsidRDefault="003A7719" w:rsidP="00A63118">
            <w:r>
              <w:t>CENCOMEX</w:t>
            </w:r>
          </w:p>
        </w:tc>
      </w:tr>
    </w:tbl>
    <w:p w:rsidR="009208F4" w:rsidRDefault="009208F4" w:rsidP="009208F4"/>
    <w:p w:rsidR="009208F4" w:rsidRDefault="009208F4" w:rsidP="009208F4">
      <w:pPr>
        <w:rPr>
          <w:b/>
          <w:u w:val="single"/>
        </w:rPr>
      </w:pPr>
      <w:r>
        <w:rPr>
          <w:b/>
          <w:u w:val="single"/>
        </w:rPr>
        <w:t>Trabajo realizado en el equipo:</w:t>
      </w:r>
    </w:p>
    <w:p w:rsidR="009208F4" w:rsidRDefault="009208F4" w:rsidP="009208F4">
      <w:r>
        <w:t>Se realizaron las siguientes operaciones en el equipo: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>Prueba de disparo prolongados.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>Revisión de Conexión hembra de fibra.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 xml:space="preserve">Revisión del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lens</w:t>
      </w:r>
      <w:proofErr w:type="spellEnd"/>
      <w:r>
        <w:t>.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>Mantención Preventiva completa.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>Cambio de filtro de agua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>Cambio de agua bidestilada.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>Limpieza filtro partículas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>Revisión del interior del equipo.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>Revisión y calibración del equipo.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>Revisión de espejos.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>Revisión de Resonador.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>Pruebas de funcionamiento.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 xml:space="preserve">Cambio de </w:t>
      </w:r>
      <w:proofErr w:type="spellStart"/>
      <w:r>
        <w:t>Blast</w:t>
      </w:r>
      <w:proofErr w:type="spellEnd"/>
      <w:r>
        <w:t xml:space="preserve"> </w:t>
      </w:r>
      <w:proofErr w:type="spellStart"/>
      <w:r>
        <w:t>Shield</w:t>
      </w:r>
      <w:proofErr w:type="spellEnd"/>
      <w:r>
        <w:t xml:space="preserve"> </w:t>
      </w:r>
    </w:p>
    <w:p w:rsidR="009208F4" w:rsidRDefault="009208F4" w:rsidP="009208F4">
      <w:pPr>
        <w:pStyle w:val="Prrafodelista"/>
        <w:numPr>
          <w:ilvl w:val="0"/>
          <w:numId w:val="2"/>
        </w:numPr>
      </w:pPr>
      <w:r>
        <w:t>Revisión de pedal del equipo</w:t>
      </w:r>
    </w:p>
    <w:p w:rsidR="009208F4" w:rsidRDefault="009208F4" w:rsidP="009208F4"/>
    <w:p w:rsidR="009208F4" w:rsidRPr="00800C17" w:rsidRDefault="009208F4" w:rsidP="009208F4">
      <w:pPr>
        <w:rPr>
          <w:b/>
          <w:u w:val="single"/>
        </w:rPr>
      </w:pPr>
      <w:r w:rsidRPr="00800C17">
        <w:rPr>
          <w:b/>
          <w:u w:val="single"/>
        </w:rPr>
        <w:t xml:space="preserve">Al momento de realizar las revisiones y pruebas se detectó lo siguiente: </w:t>
      </w:r>
    </w:p>
    <w:p w:rsidR="009208F4" w:rsidRDefault="009208F4" w:rsidP="009208F4">
      <w:pPr>
        <w:pStyle w:val="Prrafodelista"/>
        <w:numPr>
          <w:ilvl w:val="0"/>
          <w:numId w:val="5"/>
        </w:numPr>
      </w:pPr>
      <w:r>
        <w:t>Conexión hembra de fibra buena.</w:t>
      </w:r>
    </w:p>
    <w:p w:rsidR="009208F4" w:rsidRDefault="009208F4" w:rsidP="009208F4">
      <w:pPr>
        <w:pStyle w:val="Prrafodelista"/>
        <w:numPr>
          <w:ilvl w:val="0"/>
          <w:numId w:val="5"/>
        </w:numPr>
      </w:pPr>
      <w:proofErr w:type="spellStart"/>
      <w:r>
        <w:t>Focus</w:t>
      </w:r>
      <w:proofErr w:type="spellEnd"/>
      <w:r>
        <w:t xml:space="preserve"> </w:t>
      </w:r>
      <w:proofErr w:type="spellStart"/>
      <w:r>
        <w:t>lens</w:t>
      </w:r>
      <w:proofErr w:type="spellEnd"/>
      <w:r>
        <w:t xml:space="preserve"> en buen estado.</w:t>
      </w:r>
    </w:p>
    <w:p w:rsidR="009208F4" w:rsidRDefault="009208F4" w:rsidP="009208F4">
      <w:pPr>
        <w:pStyle w:val="Prrafodelista"/>
        <w:numPr>
          <w:ilvl w:val="0"/>
          <w:numId w:val="5"/>
        </w:numPr>
      </w:pPr>
      <w:r>
        <w:t>Estado de los espejos buenos.</w:t>
      </w:r>
    </w:p>
    <w:p w:rsidR="009208F4" w:rsidRDefault="009208F4" w:rsidP="009208F4">
      <w:pPr>
        <w:pStyle w:val="Prrafodelista"/>
        <w:numPr>
          <w:ilvl w:val="0"/>
          <w:numId w:val="5"/>
        </w:numPr>
      </w:pPr>
      <w:r>
        <w:t>Interior del equipo ok.</w:t>
      </w:r>
    </w:p>
    <w:p w:rsidR="009208F4" w:rsidRDefault="009208F4" w:rsidP="009208F4">
      <w:pPr>
        <w:pStyle w:val="Prrafodelista"/>
        <w:numPr>
          <w:ilvl w:val="0"/>
          <w:numId w:val="5"/>
        </w:numPr>
      </w:pPr>
      <w:r>
        <w:t>Cavidad óptica ok.</w:t>
      </w:r>
    </w:p>
    <w:p w:rsidR="009208F4" w:rsidRDefault="005D1890" w:rsidP="009208F4">
      <w:pPr>
        <w:pStyle w:val="Prrafodelista"/>
        <w:numPr>
          <w:ilvl w:val="0"/>
          <w:numId w:val="5"/>
        </w:numPr>
      </w:pPr>
      <w:r>
        <w:t>Equipo alineado</w:t>
      </w:r>
      <w:r w:rsidR="005075F7">
        <w:t>.</w:t>
      </w:r>
    </w:p>
    <w:p w:rsidR="009208F4" w:rsidRDefault="005D1890" w:rsidP="009208F4">
      <w:pPr>
        <w:pStyle w:val="Prrafodelista"/>
        <w:numPr>
          <w:ilvl w:val="0"/>
          <w:numId w:val="5"/>
        </w:numPr>
      </w:pPr>
      <w:r>
        <w:t>Potencia del equipo</w:t>
      </w:r>
      <w:r w:rsidR="005075F7">
        <w:t xml:space="preserve"> </w:t>
      </w:r>
      <w:r w:rsidR="009208F4">
        <w:t>óptima.</w:t>
      </w:r>
    </w:p>
    <w:p w:rsidR="009208F4" w:rsidRDefault="00E067C4" w:rsidP="009208F4">
      <w:pPr>
        <w:pStyle w:val="Prrafodelista"/>
        <w:numPr>
          <w:ilvl w:val="0"/>
          <w:numId w:val="5"/>
        </w:numPr>
      </w:pPr>
      <w:proofErr w:type="spellStart"/>
      <w:r>
        <w:lastRenderedPageBreak/>
        <w:t>Blastshield</w:t>
      </w:r>
      <w:proofErr w:type="spellEnd"/>
      <w:r w:rsidR="00675912">
        <w:t xml:space="preserve"> </w:t>
      </w:r>
      <w:r w:rsidR="007D1450">
        <w:t>en buen estado</w:t>
      </w:r>
      <w:r w:rsidR="00B3391E">
        <w:t>.</w:t>
      </w:r>
    </w:p>
    <w:p w:rsidR="007D1450" w:rsidRDefault="007D1450" w:rsidP="00860307">
      <w:pPr>
        <w:pStyle w:val="Prrafodelista"/>
      </w:pPr>
    </w:p>
    <w:p w:rsidR="002C4C32" w:rsidRPr="00800C17" w:rsidRDefault="00C400C4" w:rsidP="002C4C32">
      <w:pPr>
        <w:rPr>
          <w:b/>
          <w:u w:val="single"/>
        </w:rPr>
      </w:pPr>
      <w:proofErr w:type="spellStart"/>
      <w:r w:rsidRPr="00C400C4">
        <w:rPr>
          <w:b/>
          <w:u w:val="single"/>
        </w:rPr>
        <w:t>Blast</w:t>
      </w:r>
      <w:proofErr w:type="spellEnd"/>
      <w:r w:rsidRPr="00C400C4">
        <w:rPr>
          <w:b/>
          <w:u w:val="single"/>
        </w:rPr>
        <w:t xml:space="preserve"> </w:t>
      </w:r>
      <w:proofErr w:type="spellStart"/>
      <w:r w:rsidRPr="00C400C4">
        <w:rPr>
          <w:b/>
          <w:u w:val="single"/>
        </w:rPr>
        <w:t>Shi</w:t>
      </w:r>
      <w:r w:rsidR="008769F5">
        <w:rPr>
          <w:b/>
          <w:u w:val="single"/>
        </w:rPr>
        <w:t>e</w:t>
      </w:r>
      <w:r w:rsidRPr="00C400C4">
        <w:rPr>
          <w:b/>
          <w:u w:val="single"/>
        </w:rPr>
        <w:t>ld</w:t>
      </w:r>
      <w:proofErr w:type="spellEnd"/>
      <w:r w:rsidRPr="00C400C4">
        <w:rPr>
          <w:b/>
          <w:u w:val="single"/>
        </w:rPr>
        <w:t xml:space="preserve"> </w:t>
      </w:r>
      <w:r w:rsidR="008769F5">
        <w:rPr>
          <w:b/>
          <w:u w:val="single"/>
        </w:rPr>
        <w:t>en uso</w:t>
      </w:r>
      <w:r w:rsidR="002C4C32" w:rsidRPr="00800C17">
        <w:rPr>
          <w:b/>
          <w:u w:val="single"/>
        </w:rPr>
        <w:t>:</w:t>
      </w:r>
    </w:p>
    <w:p w:rsidR="005F78CD" w:rsidRDefault="00860307" w:rsidP="0055342C">
      <w:r>
        <w:rPr>
          <w:noProof/>
          <w:lang w:eastAsia="es-CL"/>
        </w:rPr>
        <w:drawing>
          <wp:inline distT="0" distB="0" distL="0" distR="0">
            <wp:extent cx="1228725" cy="3177037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84" cy="32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2C" w:rsidRDefault="00211DB2" w:rsidP="0055342C">
      <w:pPr>
        <w:rPr>
          <w:b/>
          <w:u w:val="single"/>
        </w:rPr>
      </w:pPr>
      <w:proofErr w:type="spellStart"/>
      <w:r>
        <w:rPr>
          <w:b/>
          <w:u w:val="single"/>
        </w:rPr>
        <w:t>Blast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Shield</w:t>
      </w:r>
      <w:proofErr w:type="spellEnd"/>
      <w:r>
        <w:rPr>
          <w:b/>
          <w:u w:val="single"/>
        </w:rPr>
        <w:t xml:space="preserve"> Nuevo</w:t>
      </w:r>
      <w:r w:rsidR="0055342C" w:rsidRPr="00800C17">
        <w:rPr>
          <w:b/>
          <w:u w:val="single"/>
        </w:rPr>
        <w:t>:</w:t>
      </w:r>
    </w:p>
    <w:p w:rsidR="00675912" w:rsidRDefault="00623FEB" w:rsidP="0055342C">
      <w:pPr>
        <w:rPr>
          <w:b/>
          <w:u w:val="single"/>
        </w:rPr>
      </w:pPr>
      <w:r>
        <w:rPr>
          <w:b/>
          <w:noProof/>
          <w:u w:val="single"/>
          <w:lang w:eastAsia="es-CL"/>
        </w:rPr>
        <w:drawing>
          <wp:inline distT="0" distB="0" distL="0" distR="0">
            <wp:extent cx="1208006" cy="35718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842" cy="368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6C" w:rsidRDefault="00410A6C" w:rsidP="0055342C">
      <w:pPr>
        <w:rPr>
          <w:b/>
          <w:u w:val="single"/>
        </w:rPr>
      </w:pPr>
    </w:p>
    <w:p w:rsidR="00AB2859" w:rsidRDefault="00675912" w:rsidP="00176570">
      <w:pPr>
        <w:rPr>
          <w:b/>
          <w:u w:val="single"/>
        </w:rPr>
      </w:pPr>
      <w:r>
        <w:rPr>
          <w:b/>
          <w:u w:val="single"/>
        </w:rPr>
        <w:lastRenderedPageBreak/>
        <w:t>Prueba de sensores de flujo</w:t>
      </w:r>
      <w:r w:rsidR="00286820">
        <w:rPr>
          <w:b/>
          <w:u w:val="single"/>
        </w:rPr>
        <w:t>:</w:t>
      </w:r>
    </w:p>
    <w:p w:rsidR="00410A6C" w:rsidRDefault="00860307" w:rsidP="00410A6C">
      <w:pPr>
        <w:jc w:val="center"/>
        <w:rPr>
          <w:b/>
          <w:u w:val="single"/>
        </w:rPr>
      </w:pPr>
      <w:bookmarkStart w:id="0" w:name="_GoBack"/>
      <w:r>
        <w:rPr>
          <w:b/>
          <w:noProof/>
          <w:u w:val="single"/>
          <w:lang w:eastAsia="es-CL"/>
        </w:rPr>
        <w:drawing>
          <wp:inline distT="0" distB="0" distL="0" distR="0">
            <wp:extent cx="5325255" cy="3867150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643" cy="388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083D" w:rsidRDefault="00FA533D" w:rsidP="00A92958">
      <w:pPr>
        <w:tabs>
          <w:tab w:val="left" w:pos="783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C84E8C">
        <w:rPr>
          <w:b/>
          <w:sz w:val="28"/>
          <w:szCs w:val="28"/>
          <w:u w:val="single"/>
        </w:rPr>
        <w:t>ONCLUSIÓN</w:t>
      </w:r>
    </w:p>
    <w:p w:rsidR="00860307" w:rsidRDefault="00860307" w:rsidP="00860307">
      <w:pPr>
        <w:jc w:val="both"/>
      </w:pPr>
      <w:r>
        <w:t>Equipo laser alineado, se realizaron pruebas de disparo, sin problemas.</w:t>
      </w:r>
    </w:p>
    <w:p w:rsidR="00860307" w:rsidRDefault="00860307" w:rsidP="00860307">
      <w:pPr>
        <w:jc w:val="both"/>
      </w:pPr>
      <w:r>
        <w:t xml:space="preserve">El equipo laser modelo CYBER TM S/N: </w:t>
      </w:r>
      <w:r>
        <w:t>CYH</w:t>
      </w:r>
      <w:r>
        <w:t xml:space="preserve"> </w:t>
      </w:r>
      <w:r>
        <w:t>2060-1220</w:t>
      </w:r>
      <w:r>
        <w:t xml:space="preserve">, se encuentra operativo. </w:t>
      </w:r>
    </w:p>
    <w:p w:rsidR="00860307" w:rsidRDefault="00860307" w:rsidP="00860307">
      <w:pPr>
        <w:jc w:val="both"/>
      </w:pPr>
      <w:r>
        <w:t xml:space="preserve">Próxima mantención del equipo, </w:t>
      </w:r>
      <w:proofErr w:type="gramStart"/>
      <w:r>
        <w:t>Agosto</w:t>
      </w:r>
      <w:proofErr w:type="gramEnd"/>
      <w:r>
        <w:t xml:space="preserve"> 2023.</w:t>
      </w:r>
    </w:p>
    <w:p w:rsidR="002C4C32" w:rsidRPr="00F70C3F" w:rsidRDefault="0055342C" w:rsidP="00F70C3F">
      <w:pPr>
        <w:jc w:val="both"/>
        <w:rPr>
          <w:b/>
        </w:rPr>
      </w:pPr>
      <w:r w:rsidRPr="0055342C">
        <w:rPr>
          <w:b/>
        </w:rPr>
        <w:t>Cencomex recomienda realizar mantenciones preventivas cada 6 meses.</w:t>
      </w:r>
      <w:r w:rsidR="00E868E9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2B900098" wp14:editId="4E738808">
            <wp:simplePos x="0" y="0"/>
            <wp:positionH relativeFrom="margin">
              <wp:posOffset>3844290</wp:posOffset>
            </wp:positionH>
            <wp:positionV relativeFrom="paragraph">
              <wp:posOffset>130810</wp:posOffset>
            </wp:positionV>
            <wp:extent cx="2286000" cy="15811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C32" w:rsidRDefault="002C4C32" w:rsidP="00556545">
      <w:pPr>
        <w:jc w:val="center"/>
      </w:pPr>
    </w:p>
    <w:p w:rsidR="002D5091" w:rsidRDefault="002D5091" w:rsidP="00556545">
      <w:pPr>
        <w:jc w:val="center"/>
      </w:pPr>
    </w:p>
    <w:p w:rsidR="002D5091" w:rsidRDefault="002D5091" w:rsidP="00556545">
      <w:pPr>
        <w:jc w:val="center"/>
      </w:pPr>
    </w:p>
    <w:p w:rsidR="002D5091" w:rsidRDefault="002D5091" w:rsidP="00556545">
      <w:pPr>
        <w:jc w:val="center"/>
      </w:pPr>
    </w:p>
    <w:p w:rsidR="002C4C32" w:rsidRDefault="002C4C32" w:rsidP="00F70C3F"/>
    <w:p w:rsidR="00E868E9" w:rsidRDefault="00E868E9" w:rsidP="00E868E9">
      <w:pPr>
        <w:spacing w:after="0"/>
        <w:jc w:val="right"/>
        <w:rPr>
          <w:sz w:val="24"/>
          <w:szCs w:val="24"/>
        </w:rPr>
      </w:pPr>
      <w:r w:rsidRPr="00674E3E">
        <w:rPr>
          <w:sz w:val="24"/>
          <w:szCs w:val="24"/>
        </w:rPr>
        <w:t>J</w:t>
      </w:r>
      <w:r>
        <w:rPr>
          <w:sz w:val="24"/>
          <w:szCs w:val="24"/>
        </w:rPr>
        <w:t>orge Fernández F.</w:t>
      </w:r>
    </w:p>
    <w:p w:rsidR="00E868E9" w:rsidRDefault="00E868E9" w:rsidP="00E868E9">
      <w:pPr>
        <w:spacing w:after="0"/>
        <w:jc w:val="right"/>
        <w:rPr>
          <w:sz w:val="24"/>
          <w:szCs w:val="24"/>
        </w:rPr>
      </w:pPr>
      <w:r w:rsidRPr="00674E3E">
        <w:rPr>
          <w:sz w:val="24"/>
          <w:szCs w:val="24"/>
        </w:rPr>
        <w:t xml:space="preserve">Ingeniero </w:t>
      </w:r>
      <w:r>
        <w:rPr>
          <w:sz w:val="24"/>
          <w:szCs w:val="24"/>
        </w:rPr>
        <w:t>Civil Electrónico</w:t>
      </w:r>
    </w:p>
    <w:p w:rsidR="00D0083D" w:rsidRDefault="00E868E9" w:rsidP="00F70C3F">
      <w:pPr>
        <w:spacing w:after="0"/>
        <w:jc w:val="right"/>
      </w:pPr>
      <w:r>
        <w:rPr>
          <w:sz w:val="24"/>
          <w:szCs w:val="24"/>
        </w:rPr>
        <w:t>Cencomex S.A.</w:t>
      </w:r>
    </w:p>
    <w:sectPr w:rsidR="00D0083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10" w:rsidRDefault="00282D10" w:rsidP="00EF3CDC">
      <w:pPr>
        <w:spacing w:after="0" w:line="240" w:lineRule="auto"/>
      </w:pPr>
      <w:r>
        <w:separator/>
      </w:r>
    </w:p>
  </w:endnote>
  <w:endnote w:type="continuationSeparator" w:id="0">
    <w:p w:rsidR="00282D10" w:rsidRDefault="00282D10" w:rsidP="00EF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10" w:rsidRDefault="00282D10" w:rsidP="00EF3CDC">
      <w:pPr>
        <w:spacing w:after="0" w:line="240" w:lineRule="auto"/>
      </w:pPr>
      <w:r>
        <w:separator/>
      </w:r>
    </w:p>
  </w:footnote>
  <w:footnote w:type="continuationSeparator" w:id="0">
    <w:p w:rsidR="00282D10" w:rsidRDefault="00282D10" w:rsidP="00EF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DC" w:rsidRDefault="00E868E9">
    <w:pPr>
      <w:pStyle w:val="Encabezado"/>
    </w:pPr>
    <w:r>
      <w:rPr>
        <w:noProof/>
        <w:lang w:eastAsia="es-CL"/>
      </w:rPr>
      <w:drawing>
        <wp:inline distT="0" distB="0" distL="0" distR="0">
          <wp:extent cx="2120482" cy="266700"/>
          <wp:effectExtent l="0" t="0" r="0" b="0"/>
          <wp:docPr id="16" name="Imagen 16" descr="Innovative Partnerships | Quanta System, Novavision, Deka and Zim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novative Partnerships | Quanta System, Novavision, Deka and Zim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72" cy="267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3CDC"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1371600" cy="698740"/>
          <wp:effectExtent l="0" t="0" r="0" b="6350"/>
          <wp:wrapNone/>
          <wp:docPr id="1" name="Imagen 1" descr="C:\Users\SERVICIOTECNICO\Pictures\LOGO-CENCOME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SERVICIOTECNICO\Pictures\LOGO-CENCOME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CDC" w:rsidRDefault="00EF3C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359"/>
    <w:multiLevelType w:val="hybridMultilevel"/>
    <w:tmpl w:val="DFB266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56D"/>
    <w:multiLevelType w:val="hybridMultilevel"/>
    <w:tmpl w:val="8F32F7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40BE"/>
    <w:multiLevelType w:val="hybridMultilevel"/>
    <w:tmpl w:val="DE18F5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D59A8"/>
    <w:multiLevelType w:val="hybridMultilevel"/>
    <w:tmpl w:val="4BB252CE"/>
    <w:lvl w:ilvl="0" w:tplc="6EE6F4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F78C9"/>
    <w:multiLevelType w:val="hybridMultilevel"/>
    <w:tmpl w:val="0F3A96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333B0"/>
    <w:multiLevelType w:val="hybridMultilevel"/>
    <w:tmpl w:val="6B68E348"/>
    <w:lvl w:ilvl="0" w:tplc="98BAB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9436B"/>
    <w:multiLevelType w:val="hybridMultilevel"/>
    <w:tmpl w:val="5C2C7BD8"/>
    <w:lvl w:ilvl="0" w:tplc="D772A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27C04"/>
    <w:multiLevelType w:val="hybridMultilevel"/>
    <w:tmpl w:val="FD066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635F8"/>
    <w:multiLevelType w:val="hybridMultilevel"/>
    <w:tmpl w:val="3BE42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C"/>
    <w:rsid w:val="0000322B"/>
    <w:rsid w:val="00006E71"/>
    <w:rsid w:val="00043206"/>
    <w:rsid w:val="00060C1D"/>
    <w:rsid w:val="00065D5F"/>
    <w:rsid w:val="00090FD4"/>
    <w:rsid w:val="000930AE"/>
    <w:rsid w:val="000B292F"/>
    <w:rsid w:val="000D2D52"/>
    <w:rsid w:val="000D432D"/>
    <w:rsid w:val="000F387C"/>
    <w:rsid w:val="0012241D"/>
    <w:rsid w:val="00124A8D"/>
    <w:rsid w:val="00130828"/>
    <w:rsid w:val="001338A1"/>
    <w:rsid w:val="001443E2"/>
    <w:rsid w:val="00154851"/>
    <w:rsid w:val="00155503"/>
    <w:rsid w:val="001556F8"/>
    <w:rsid w:val="00174FBA"/>
    <w:rsid w:val="00176570"/>
    <w:rsid w:val="00183A51"/>
    <w:rsid w:val="0018469F"/>
    <w:rsid w:val="001852E3"/>
    <w:rsid w:val="001A7143"/>
    <w:rsid w:val="001A7720"/>
    <w:rsid w:val="001C72D0"/>
    <w:rsid w:val="001D12FD"/>
    <w:rsid w:val="001E6D3F"/>
    <w:rsid w:val="001E7295"/>
    <w:rsid w:val="001E771F"/>
    <w:rsid w:val="00205318"/>
    <w:rsid w:val="00206D2A"/>
    <w:rsid w:val="00211DB2"/>
    <w:rsid w:val="00220F32"/>
    <w:rsid w:val="00224887"/>
    <w:rsid w:val="00225402"/>
    <w:rsid w:val="00227CD8"/>
    <w:rsid w:val="002352A5"/>
    <w:rsid w:val="00240073"/>
    <w:rsid w:val="002521E3"/>
    <w:rsid w:val="0025695D"/>
    <w:rsid w:val="00273D26"/>
    <w:rsid w:val="0027626B"/>
    <w:rsid w:val="00280A60"/>
    <w:rsid w:val="00282D10"/>
    <w:rsid w:val="00286820"/>
    <w:rsid w:val="00295C5C"/>
    <w:rsid w:val="00295D44"/>
    <w:rsid w:val="002A2C84"/>
    <w:rsid w:val="002B33ED"/>
    <w:rsid w:val="002C4C32"/>
    <w:rsid w:val="002C7F18"/>
    <w:rsid w:val="002D5091"/>
    <w:rsid w:val="00302837"/>
    <w:rsid w:val="00303D2F"/>
    <w:rsid w:val="0031234E"/>
    <w:rsid w:val="0032514E"/>
    <w:rsid w:val="00333CB6"/>
    <w:rsid w:val="00350647"/>
    <w:rsid w:val="0035148B"/>
    <w:rsid w:val="003A13D4"/>
    <w:rsid w:val="003A7719"/>
    <w:rsid w:val="003B37E4"/>
    <w:rsid w:val="003C2BED"/>
    <w:rsid w:val="003D3D2E"/>
    <w:rsid w:val="00410A6C"/>
    <w:rsid w:val="0043429C"/>
    <w:rsid w:val="004344C0"/>
    <w:rsid w:val="00434B0F"/>
    <w:rsid w:val="00444BD3"/>
    <w:rsid w:val="00452563"/>
    <w:rsid w:val="00460E81"/>
    <w:rsid w:val="004632E2"/>
    <w:rsid w:val="00464A9C"/>
    <w:rsid w:val="00492B04"/>
    <w:rsid w:val="00493F06"/>
    <w:rsid w:val="004A5A0C"/>
    <w:rsid w:val="004C503F"/>
    <w:rsid w:val="004D7BE9"/>
    <w:rsid w:val="004E43DA"/>
    <w:rsid w:val="005075F7"/>
    <w:rsid w:val="00512690"/>
    <w:rsid w:val="0055342C"/>
    <w:rsid w:val="00556545"/>
    <w:rsid w:val="00576EFD"/>
    <w:rsid w:val="005872A7"/>
    <w:rsid w:val="005972F4"/>
    <w:rsid w:val="005A2C3F"/>
    <w:rsid w:val="005A3A7F"/>
    <w:rsid w:val="005A41E5"/>
    <w:rsid w:val="005D1890"/>
    <w:rsid w:val="005F5540"/>
    <w:rsid w:val="005F6FD6"/>
    <w:rsid w:val="005F78CD"/>
    <w:rsid w:val="00601569"/>
    <w:rsid w:val="00601C74"/>
    <w:rsid w:val="006133FC"/>
    <w:rsid w:val="00623FEB"/>
    <w:rsid w:val="00625AF8"/>
    <w:rsid w:val="00653E91"/>
    <w:rsid w:val="00671437"/>
    <w:rsid w:val="00672E4F"/>
    <w:rsid w:val="00675912"/>
    <w:rsid w:val="00684658"/>
    <w:rsid w:val="006A5046"/>
    <w:rsid w:val="006A7E7E"/>
    <w:rsid w:val="006D59FC"/>
    <w:rsid w:val="006E3FF7"/>
    <w:rsid w:val="0071121C"/>
    <w:rsid w:val="00747325"/>
    <w:rsid w:val="00752DFD"/>
    <w:rsid w:val="00755E31"/>
    <w:rsid w:val="00764A98"/>
    <w:rsid w:val="007813CC"/>
    <w:rsid w:val="00782BF3"/>
    <w:rsid w:val="00791392"/>
    <w:rsid w:val="00793A35"/>
    <w:rsid w:val="007B513C"/>
    <w:rsid w:val="007D1450"/>
    <w:rsid w:val="007F040E"/>
    <w:rsid w:val="00811CFA"/>
    <w:rsid w:val="0083035A"/>
    <w:rsid w:val="008343F1"/>
    <w:rsid w:val="008362EF"/>
    <w:rsid w:val="008556FA"/>
    <w:rsid w:val="00860307"/>
    <w:rsid w:val="00875415"/>
    <w:rsid w:val="008769F5"/>
    <w:rsid w:val="00877197"/>
    <w:rsid w:val="008851EB"/>
    <w:rsid w:val="008875B8"/>
    <w:rsid w:val="008A17AE"/>
    <w:rsid w:val="008A38D9"/>
    <w:rsid w:val="008A6AF3"/>
    <w:rsid w:val="008B0694"/>
    <w:rsid w:val="008B440C"/>
    <w:rsid w:val="008E5810"/>
    <w:rsid w:val="008F3B99"/>
    <w:rsid w:val="008F6EB4"/>
    <w:rsid w:val="009035A4"/>
    <w:rsid w:val="00915011"/>
    <w:rsid w:val="009208F4"/>
    <w:rsid w:val="00940DB4"/>
    <w:rsid w:val="009413DE"/>
    <w:rsid w:val="00944349"/>
    <w:rsid w:val="00947449"/>
    <w:rsid w:val="00976E80"/>
    <w:rsid w:val="00984E00"/>
    <w:rsid w:val="0099085B"/>
    <w:rsid w:val="00991F04"/>
    <w:rsid w:val="009A3F41"/>
    <w:rsid w:val="009A594E"/>
    <w:rsid w:val="009A6C0C"/>
    <w:rsid w:val="009B6716"/>
    <w:rsid w:val="009C4D12"/>
    <w:rsid w:val="009C6B61"/>
    <w:rsid w:val="009E664E"/>
    <w:rsid w:val="00A16A7C"/>
    <w:rsid w:val="00A16C49"/>
    <w:rsid w:val="00A71476"/>
    <w:rsid w:val="00A81A6E"/>
    <w:rsid w:val="00A92958"/>
    <w:rsid w:val="00AA2523"/>
    <w:rsid w:val="00AB2859"/>
    <w:rsid w:val="00AB5639"/>
    <w:rsid w:val="00AC67C3"/>
    <w:rsid w:val="00AC67EE"/>
    <w:rsid w:val="00B02F62"/>
    <w:rsid w:val="00B04F89"/>
    <w:rsid w:val="00B15E6E"/>
    <w:rsid w:val="00B25044"/>
    <w:rsid w:val="00B32CBF"/>
    <w:rsid w:val="00B3391E"/>
    <w:rsid w:val="00B44780"/>
    <w:rsid w:val="00B60918"/>
    <w:rsid w:val="00B90FB2"/>
    <w:rsid w:val="00B937EC"/>
    <w:rsid w:val="00BD1B95"/>
    <w:rsid w:val="00BD6375"/>
    <w:rsid w:val="00C02CC3"/>
    <w:rsid w:val="00C04C51"/>
    <w:rsid w:val="00C1612D"/>
    <w:rsid w:val="00C16FCC"/>
    <w:rsid w:val="00C2749B"/>
    <w:rsid w:val="00C400C4"/>
    <w:rsid w:val="00C55149"/>
    <w:rsid w:val="00C577D4"/>
    <w:rsid w:val="00C73860"/>
    <w:rsid w:val="00C84E8C"/>
    <w:rsid w:val="00C875F0"/>
    <w:rsid w:val="00CA2512"/>
    <w:rsid w:val="00CA5498"/>
    <w:rsid w:val="00CE17E1"/>
    <w:rsid w:val="00CE354C"/>
    <w:rsid w:val="00D0083D"/>
    <w:rsid w:val="00D03AA7"/>
    <w:rsid w:val="00D03D0F"/>
    <w:rsid w:val="00D14EF0"/>
    <w:rsid w:val="00D24900"/>
    <w:rsid w:val="00D54ADF"/>
    <w:rsid w:val="00D62509"/>
    <w:rsid w:val="00D6534B"/>
    <w:rsid w:val="00D67A6A"/>
    <w:rsid w:val="00D67E97"/>
    <w:rsid w:val="00D76AC7"/>
    <w:rsid w:val="00D77BCC"/>
    <w:rsid w:val="00D806D3"/>
    <w:rsid w:val="00DA0B7F"/>
    <w:rsid w:val="00DB421A"/>
    <w:rsid w:val="00DC47B6"/>
    <w:rsid w:val="00DE398E"/>
    <w:rsid w:val="00E0641C"/>
    <w:rsid w:val="00E067C4"/>
    <w:rsid w:val="00E14A7B"/>
    <w:rsid w:val="00E20012"/>
    <w:rsid w:val="00E264E2"/>
    <w:rsid w:val="00E3261E"/>
    <w:rsid w:val="00E422B8"/>
    <w:rsid w:val="00E64A34"/>
    <w:rsid w:val="00E679B2"/>
    <w:rsid w:val="00E735F3"/>
    <w:rsid w:val="00E761EB"/>
    <w:rsid w:val="00E868E9"/>
    <w:rsid w:val="00E972E2"/>
    <w:rsid w:val="00EB0BBD"/>
    <w:rsid w:val="00EC200F"/>
    <w:rsid w:val="00EC76DB"/>
    <w:rsid w:val="00ED5362"/>
    <w:rsid w:val="00EE5C6C"/>
    <w:rsid w:val="00EF3CDC"/>
    <w:rsid w:val="00F20642"/>
    <w:rsid w:val="00F276FF"/>
    <w:rsid w:val="00F32097"/>
    <w:rsid w:val="00F34B23"/>
    <w:rsid w:val="00F4669E"/>
    <w:rsid w:val="00F70C3F"/>
    <w:rsid w:val="00F76F16"/>
    <w:rsid w:val="00F9146B"/>
    <w:rsid w:val="00FA533D"/>
    <w:rsid w:val="00FB6859"/>
    <w:rsid w:val="00FD41F1"/>
    <w:rsid w:val="00FF2C46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95D4D"/>
  <w15:docId w15:val="{945A1E13-0F0E-475C-BA2B-A7F7FB8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2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CDC"/>
  </w:style>
  <w:style w:type="paragraph" w:styleId="Piedepgina">
    <w:name w:val="footer"/>
    <w:basedOn w:val="Normal"/>
    <w:link w:val="Piedepgina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CDC"/>
  </w:style>
  <w:style w:type="paragraph" w:styleId="Textodeglobo">
    <w:name w:val="Balloon Text"/>
    <w:basedOn w:val="Normal"/>
    <w:link w:val="TextodegloboCar"/>
    <w:uiPriority w:val="99"/>
    <w:semiHidden/>
    <w:unhideWhenUsed/>
    <w:rsid w:val="00EF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F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61EB"/>
    <w:pPr>
      <w:ind w:left="720"/>
      <w:contextualSpacing/>
    </w:pPr>
  </w:style>
  <w:style w:type="paragraph" w:customStyle="1" w:styleId="Default">
    <w:name w:val="Default"/>
    <w:rsid w:val="00205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2DBD-BE2D-42E8-A07B-522512E1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Programador</dc:creator>
  <cp:keywords/>
  <dc:description/>
  <cp:lastModifiedBy>Jorge Fernandez</cp:lastModifiedBy>
  <cp:revision>32</cp:revision>
  <cp:lastPrinted>2023-01-24T15:42:00Z</cp:lastPrinted>
  <dcterms:created xsi:type="dcterms:W3CDTF">2021-01-11T14:49:00Z</dcterms:created>
  <dcterms:modified xsi:type="dcterms:W3CDTF">2023-02-07T20:04:00Z</dcterms:modified>
</cp:coreProperties>
</file>