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CDC" w:rsidRPr="001F79F5" w:rsidRDefault="005A41E5" w:rsidP="00E14A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INFORME </w:t>
      </w:r>
      <w:r w:rsidR="00E14A7B">
        <w:rPr>
          <w:b/>
          <w:sz w:val="28"/>
          <w:szCs w:val="28"/>
          <w:u w:val="single"/>
        </w:rPr>
        <w:t>EQUIPO</w:t>
      </w:r>
    </w:p>
    <w:tbl>
      <w:tblPr>
        <w:tblStyle w:val="Tablaconcuadrcula"/>
        <w:tblpPr w:leftFromText="141" w:rightFromText="141" w:vertAnchor="text" w:horzAnchor="margin" w:tblpY="86"/>
        <w:tblW w:w="8784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EF3CDC" w:rsidTr="00155503">
        <w:trPr>
          <w:trHeight w:val="284"/>
        </w:trPr>
        <w:tc>
          <w:tcPr>
            <w:tcW w:w="2122" w:type="dxa"/>
          </w:tcPr>
          <w:p w:rsidR="00EF3CDC" w:rsidRPr="00B30E02" w:rsidRDefault="00EF3CDC" w:rsidP="00155503">
            <w:r w:rsidRPr="00B30E02">
              <w:t>PRODUCTO:</w:t>
            </w:r>
          </w:p>
        </w:tc>
        <w:tc>
          <w:tcPr>
            <w:tcW w:w="6662" w:type="dxa"/>
          </w:tcPr>
          <w:p w:rsidR="00EF3CDC" w:rsidRPr="00B30E02" w:rsidRDefault="00E14A7B" w:rsidP="00E14A7B">
            <w:r>
              <w:t>LASER UROLOGIA</w:t>
            </w:r>
            <w:r w:rsidR="005A41E5">
              <w:t xml:space="preserve"> </w:t>
            </w:r>
          </w:p>
        </w:tc>
      </w:tr>
      <w:tr w:rsidR="005A41E5" w:rsidTr="00155503">
        <w:trPr>
          <w:trHeight w:val="268"/>
        </w:trPr>
        <w:tc>
          <w:tcPr>
            <w:tcW w:w="2122" w:type="dxa"/>
          </w:tcPr>
          <w:p w:rsidR="005A41E5" w:rsidRDefault="005A41E5" w:rsidP="00155503">
            <w:r>
              <w:t>MARCA:</w:t>
            </w:r>
          </w:p>
        </w:tc>
        <w:tc>
          <w:tcPr>
            <w:tcW w:w="6662" w:type="dxa"/>
          </w:tcPr>
          <w:p w:rsidR="005A41E5" w:rsidRPr="00D35AB0" w:rsidRDefault="00E14A7B" w:rsidP="00492B04">
            <w:r>
              <w:t>COOK</w:t>
            </w:r>
          </w:p>
        </w:tc>
      </w:tr>
      <w:tr w:rsidR="00EF3CDC" w:rsidTr="00155503">
        <w:trPr>
          <w:trHeight w:val="284"/>
        </w:trPr>
        <w:tc>
          <w:tcPr>
            <w:tcW w:w="2122" w:type="dxa"/>
          </w:tcPr>
          <w:p w:rsidR="00EF3CDC" w:rsidRPr="00B30E02" w:rsidRDefault="00EF3CDC" w:rsidP="00155503">
            <w:r w:rsidRPr="00B30E02">
              <w:t>ENCARGADO:</w:t>
            </w:r>
          </w:p>
        </w:tc>
        <w:tc>
          <w:tcPr>
            <w:tcW w:w="6662" w:type="dxa"/>
          </w:tcPr>
          <w:p w:rsidR="00EF3CDC" w:rsidRPr="00D35AB0" w:rsidRDefault="00EF3CDC" w:rsidP="00155503">
            <w:r>
              <w:t>ANDRES YAÑEZ</w:t>
            </w:r>
          </w:p>
        </w:tc>
      </w:tr>
      <w:tr w:rsidR="00EF3CDC" w:rsidTr="00155503">
        <w:trPr>
          <w:trHeight w:val="268"/>
        </w:trPr>
        <w:tc>
          <w:tcPr>
            <w:tcW w:w="2122" w:type="dxa"/>
          </w:tcPr>
          <w:p w:rsidR="00EF3CDC" w:rsidRPr="00B30E02" w:rsidRDefault="00EF3CDC" w:rsidP="00155503">
            <w:r w:rsidRPr="00B30E02">
              <w:t>FECHA:</w:t>
            </w:r>
          </w:p>
        </w:tc>
        <w:tc>
          <w:tcPr>
            <w:tcW w:w="6662" w:type="dxa"/>
          </w:tcPr>
          <w:p w:rsidR="00EF3CDC" w:rsidRPr="00D35AB0" w:rsidRDefault="00E12AB1" w:rsidP="00E12AB1">
            <w:r>
              <w:t>13</w:t>
            </w:r>
            <w:r w:rsidR="005A41E5">
              <w:t xml:space="preserve"> DE</w:t>
            </w:r>
            <w:r w:rsidR="001A7143">
              <w:t xml:space="preserve"> </w:t>
            </w:r>
            <w:r>
              <w:t>DICIEMBRE</w:t>
            </w:r>
            <w:r w:rsidR="005A41E5">
              <w:t>, 201</w:t>
            </w:r>
            <w:r w:rsidR="00E14A7B">
              <w:t>8</w:t>
            </w:r>
          </w:p>
        </w:tc>
      </w:tr>
      <w:tr w:rsidR="00EF3CDC" w:rsidTr="00155503">
        <w:trPr>
          <w:trHeight w:val="268"/>
        </w:trPr>
        <w:tc>
          <w:tcPr>
            <w:tcW w:w="2122" w:type="dxa"/>
          </w:tcPr>
          <w:p w:rsidR="00EF3CDC" w:rsidRPr="00B30E02" w:rsidRDefault="00EF3CDC" w:rsidP="00155503">
            <w:r>
              <w:t>INSTITUCION:</w:t>
            </w:r>
          </w:p>
        </w:tc>
        <w:tc>
          <w:tcPr>
            <w:tcW w:w="6662" w:type="dxa"/>
          </w:tcPr>
          <w:p w:rsidR="00EF3CDC" w:rsidRDefault="00E12AB1" w:rsidP="001338A1">
            <w:r>
              <w:t>HOSPITAL SOTERO DEL RIO</w:t>
            </w:r>
          </w:p>
        </w:tc>
      </w:tr>
    </w:tbl>
    <w:p w:rsidR="000F387C" w:rsidRDefault="000F387C" w:rsidP="008F3B99"/>
    <w:p w:rsidR="000F387C" w:rsidRDefault="000F387C" w:rsidP="008F3B99">
      <w:r>
        <w:t>Equipo Laser con problemas de energía,</w:t>
      </w:r>
      <w:r w:rsidR="00E12AB1">
        <w:t xml:space="preserve"> Blast Shield</w:t>
      </w:r>
      <w:r w:rsidR="00991AA6">
        <w:t xml:space="preserve"> y calibración.</w:t>
      </w:r>
    </w:p>
    <w:p w:rsidR="000F387C" w:rsidRDefault="000F387C" w:rsidP="000F387C">
      <w:pPr>
        <w:rPr>
          <w:b/>
          <w:u w:val="single"/>
        </w:rPr>
      </w:pPr>
      <w:r>
        <w:rPr>
          <w:b/>
          <w:u w:val="single"/>
        </w:rPr>
        <w:t>Trabajo realizado en el equipo:</w:t>
      </w:r>
    </w:p>
    <w:p w:rsidR="000F387C" w:rsidRPr="006A5417" w:rsidRDefault="000F387C" w:rsidP="000F387C">
      <w:r>
        <w:t>Se realizaron las siguientes operaciones para comprobar la falla presente en el equipo:</w:t>
      </w:r>
    </w:p>
    <w:p w:rsidR="000F387C" w:rsidRDefault="000F387C" w:rsidP="000F387C">
      <w:pPr>
        <w:pStyle w:val="Prrafodelista"/>
        <w:numPr>
          <w:ilvl w:val="0"/>
          <w:numId w:val="2"/>
        </w:numPr>
      </w:pPr>
      <w:r>
        <w:t>Revisión del interior del equipo.</w:t>
      </w:r>
    </w:p>
    <w:p w:rsidR="000F387C" w:rsidRDefault="000F387C" w:rsidP="000F387C">
      <w:pPr>
        <w:pStyle w:val="Prrafodelista"/>
        <w:numPr>
          <w:ilvl w:val="0"/>
          <w:numId w:val="2"/>
        </w:numPr>
      </w:pPr>
      <w:r>
        <w:t>Revisión Nivel agua del equipo.</w:t>
      </w:r>
    </w:p>
    <w:p w:rsidR="000F387C" w:rsidRDefault="000F387C" w:rsidP="000F387C">
      <w:pPr>
        <w:pStyle w:val="Prrafodelista"/>
        <w:numPr>
          <w:ilvl w:val="0"/>
          <w:numId w:val="2"/>
        </w:numPr>
      </w:pPr>
      <w:r>
        <w:t>Revisión calibración del equipo.</w:t>
      </w:r>
    </w:p>
    <w:p w:rsidR="000F387C" w:rsidRDefault="000F387C" w:rsidP="000F387C">
      <w:pPr>
        <w:pStyle w:val="Prrafodelista"/>
        <w:numPr>
          <w:ilvl w:val="0"/>
          <w:numId w:val="2"/>
        </w:numPr>
      </w:pPr>
      <w:r>
        <w:t>Revisión de espejos.</w:t>
      </w:r>
    </w:p>
    <w:p w:rsidR="000F387C" w:rsidRDefault="000F387C" w:rsidP="000F387C">
      <w:pPr>
        <w:pStyle w:val="Prrafodelista"/>
        <w:numPr>
          <w:ilvl w:val="0"/>
          <w:numId w:val="2"/>
        </w:numPr>
      </w:pPr>
      <w:r>
        <w:t xml:space="preserve">Revisión de </w:t>
      </w:r>
      <w:proofErr w:type="spellStart"/>
      <w:r>
        <w:t>Optical</w:t>
      </w:r>
      <w:proofErr w:type="spellEnd"/>
      <w:r>
        <w:t xml:space="preserve"> </w:t>
      </w:r>
      <w:proofErr w:type="spellStart"/>
      <w:r>
        <w:t>deck</w:t>
      </w:r>
      <w:proofErr w:type="spellEnd"/>
      <w:r>
        <w:t>.</w:t>
      </w:r>
    </w:p>
    <w:p w:rsidR="000F387C" w:rsidRDefault="000F387C" w:rsidP="000F387C">
      <w:pPr>
        <w:pStyle w:val="Prrafodelista"/>
        <w:numPr>
          <w:ilvl w:val="0"/>
          <w:numId w:val="2"/>
        </w:numPr>
      </w:pPr>
      <w:r>
        <w:t xml:space="preserve">Revisión de Flash </w:t>
      </w:r>
      <w:proofErr w:type="spellStart"/>
      <w:r>
        <w:t>Lamp</w:t>
      </w:r>
      <w:proofErr w:type="spellEnd"/>
      <w:r>
        <w:t>.</w:t>
      </w:r>
    </w:p>
    <w:p w:rsidR="000F387C" w:rsidRDefault="000F387C" w:rsidP="000F387C">
      <w:pPr>
        <w:pStyle w:val="Prrafodelista"/>
        <w:numPr>
          <w:ilvl w:val="0"/>
          <w:numId w:val="2"/>
        </w:numPr>
      </w:pPr>
      <w:r>
        <w:t>Revisión y medición de Placa Madre.</w:t>
      </w:r>
    </w:p>
    <w:p w:rsidR="000F387C" w:rsidRDefault="000F387C" w:rsidP="000F387C">
      <w:pPr>
        <w:pStyle w:val="Prrafodelista"/>
        <w:numPr>
          <w:ilvl w:val="0"/>
          <w:numId w:val="2"/>
        </w:numPr>
      </w:pPr>
      <w:r>
        <w:t>Revisión de Fuentes de Poder.</w:t>
      </w:r>
    </w:p>
    <w:p w:rsidR="000F387C" w:rsidRDefault="000F387C" w:rsidP="000F387C">
      <w:pPr>
        <w:pStyle w:val="Prrafodelista"/>
        <w:numPr>
          <w:ilvl w:val="0"/>
          <w:numId w:val="2"/>
        </w:numPr>
      </w:pPr>
      <w:r>
        <w:t>Revisión Capacitores.</w:t>
      </w:r>
    </w:p>
    <w:p w:rsidR="000F387C" w:rsidRDefault="000F387C" w:rsidP="000F387C">
      <w:pPr>
        <w:pStyle w:val="Prrafodelista"/>
        <w:numPr>
          <w:ilvl w:val="0"/>
          <w:numId w:val="2"/>
        </w:numPr>
      </w:pPr>
      <w:r>
        <w:t>Pruebas de funcionamiento.</w:t>
      </w:r>
    </w:p>
    <w:p w:rsidR="002C7F18" w:rsidRDefault="002C7F18" w:rsidP="00E14A7B"/>
    <w:p w:rsidR="00E14A7B" w:rsidRDefault="000F387C" w:rsidP="00E14A7B">
      <w:r>
        <w:t xml:space="preserve">Al momento de realizar las pruebas se detecta un </w:t>
      </w:r>
      <w:r w:rsidR="00991AA6">
        <w:t>problema de potencia en el funcionamiento del equipo,</w:t>
      </w:r>
      <w:r>
        <w:t xml:space="preserve"> la cual</w:t>
      </w:r>
      <w:r w:rsidR="00991AA6">
        <w:t xml:space="preserve"> radicaba por calibración y por encontrarse uno de sus 6 Blast Shield quemado, por </w:t>
      </w:r>
      <w:r>
        <w:t>este motivo el equipo no tenía energía de salida para los disparos.</w:t>
      </w:r>
    </w:p>
    <w:p w:rsidR="00991AA6" w:rsidRDefault="00991AA6" w:rsidP="00E14A7B"/>
    <w:p w:rsidR="000F387C" w:rsidRDefault="00E929A6" w:rsidP="00E14A7B"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0C1CBA6B" wp14:editId="4528649A">
            <wp:simplePos x="0" y="0"/>
            <wp:positionH relativeFrom="margin">
              <wp:align>center</wp:align>
            </wp:positionH>
            <wp:positionV relativeFrom="paragraph">
              <wp:posOffset>127635</wp:posOffset>
            </wp:positionV>
            <wp:extent cx="2717165" cy="2038350"/>
            <wp:effectExtent l="0" t="0" r="698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181127_102124_resized_20181130_01331863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29A6" w:rsidRDefault="00E929A6" w:rsidP="00E14A7B">
      <w:r>
        <w:t xml:space="preserve">Blast Shield Quemado </w:t>
      </w:r>
    </w:p>
    <w:p w:rsidR="002C7F18" w:rsidRDefault="002C7F18" w:rsidP="00205318">
      <w:pPr>
        <w:rPr>
          <w:noProof/>
          <w:lang w:eastAsia="es-CL"/>
        </w:rPr>
      </w:pPr>
    </w:p>
    <w:p w:rsidR="001338A1" w:rsidRDefault="001338A1" w:rsidP="00205318"/>
    <w:p w:rsidR="00A81A6E" w:rsidRDefault="00A81A6E" w:rsidP="00205318"/>
    <w:p w:rsidR="00A81A6E" w:rsidRDefault="00A81A6E" w:rsidP="00205318"/>
    <w:p w:rsidR="00D62509" w:rsidRDefault="00D62509" w:rsidP="00205318"/>
    <w:p w:rsidR="001338A1" w:rsidRDefault="00E929A6" w:rsidP="00205318">
      <w:r>
        <w:rPr>
          <w:noProof/>
          <w:lang w:eastAsia="es-CL"/>
        </w:rPr>
        <w:lastRenderedPageBreak/>
        <w:drawing>
          <wp:anchor distT="0" distB="0" distL="114300" distR="114300" simplePos="0" relativeHeight="251659264" behindDoc="1" locked="0" layoutInCell="1" allowOverlap="1" wp14:anchorId="6A3A2CD1" wp14:editId="54D6395F">
            <wp:simplePos x="0" y="0"/>
            <wp:positionH relativeFrom="margin">
              <wp:align>right</wp:align>
            </wp:positionH>
            <wp:positionV relativeFrom="paragraph">
              <wp:posOffset>176530</wp:posOffset>
            </wp:positionV>
            <wp:extent cx="3486150" cy="261481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181127_100643_resized_20181130_0133208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61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29A6" w:rsidRDefault="00E929A6" w:rsidP="00205318">
      <w:r>
        <w:t>Error por falta de Calibración</w:t>
      </w:r>
    </w:p>
    <w:p w:rsidR="00E929A6" w:rsidRDefault="00E929A6" w:rsidP="00205318"/>
    <w:p w:rsidR="00E929A6" w:rsidRDefault="00E929A6" w:rsidP="00205318"/>
    <w:p w:rsidR="00E929A6" w:rsidRDefault="00E929A6" w:rsidP="00205318"/>
    <w:p w:rsidR="00E929A6" w:rsidRDefault="00E929A6" w:rsidP="00205318"/>
    <w:p w:rsidR="00E929A6" w:rsidRDefault="00E929A6" w:rsidP="00205318"/>
    <w:p w:rsidR="00E929A6" w:rsidRDefault="00E929A6" w:rsidP="00205318"/>
    <w:p w:rsidR="00E929A6" w:rsidRDefault="00E929A6" w:rsidP="00205318"/>
    <w:p w:rsidR="00E929A6" w:rsidRDefault="00E929A6" w:rsidP="00205318"/>
    <w:p w:rsidR="00E929A6" w:rsidRDefault="00E929A6" w:rsidP="00205318"/>
    <w:p w:rsidR="00E929A6" w:rsidRDefault="00E929A6" w:rsidP="00205318"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118E09DA" wp14:editId="111CAF70">
            <wp:simplePos x="0" y="0"/>
            <wp:positionH relativeFrom="margin">
              <wp:align>right</wp:align>
            </wp:positionH>
            <wp:positionV relativeFrom="paragraph">
              <wp:posOffset>216783</wp:posOffset>
            </wp:positionV>
            <wp:extent cx="3443629" cy="3379858"/>
            <wp:effectExtent l="0" t="0" r="444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181127_095705_resized_20181130_013318913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89"/>
                    <a:stretch/>
                  </pic:blipFill>
                  <pic:spPr bwMode="auto">
                    <a:xfrm>
                      <a:off x="0" y="0"/>
                      <a:ext cx="3443629" cy="3379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29A6" w:rsidRDefault="00E929A6" w:rsidP="00205318"/>
    <w:p w:rsidR="00E929A6" w:rsidRDefault="00E929A6" w:rsidP="00205318">
      <w:r>
        <w:t>Conector del pedal dañado</w:t>
      </w:r>
    </w:p>
    <w:p w:rsidR="00E929A6" w:rsidRDefault="00E929A6" w:rsidP="00205318"/>
    <w:p w:rsidR="00E929A6" w:rsidRDefault="00E929A6" w:rsidP="00205318"/>
    <w:p w:rsidR="00E929A6" w:rsidRDefault="00E929A6" w:rsidP="00205318">
      <w:pPr>
        <w:rPr>
          <w:noProof/>
          <w:lang w:eastAsia="es-CL"/>
        </w:rPr>
      </w:pPr>
    </w:p>
    <w:p w:rsidR="00E929A6" w:rsidRDefault="00E929A6" w:rsidP="00205318"/>
    <w:p w:rsidR="00E929A6" w:rsidRDefault="00E929A6" w:rsidP="00205318"/>
    <w:p w:rsidR="00E929A6" w:rsidRDefault="00E929A6" w:rsidP="00205318"/>
    <w:p w:rsidR="00E929A6" w:rsidRDefault="00E929A6" w:rsidP="00205318"/>
    <w:p w:rsidR="00E929A6" w:rsidRDefault="00E929A6" w:rsidP="00205318"/>
    <w:p w:rsidR="00E929A6" w:rsidRDefault="00E929A6" w:rsidP="00205318"/>
    <w:p w:rsidR="00E929A6" w:rsidRDefault="00E929A6" w:rsidP="00205318"/>
    <w:p w:rsidR="00E929A6" w:rsidRDefault="00E929A6" w:rsidP="00205318"/>
    <w:p w:rsidR="00E929A6" w:rsidRDefault="00E929A6" w:rsidP="00205318"/>
    <w:p w:rsidR="00E929A6" w:rsidRDefault="00E929A6" w:rsidP="00205318"/>
    <w:p w:rsidR="00E929A6" w:rsidRDefault="00E929A6" w:rsidP="00205318"/>
    <w:p w:rsidR="00E929A6" w:rsidRDefault="00E929A6" w:rsidP="00205318"/>
    <w:p w:rsidR="00E929A6" w:rsidRDefault="00E929A6" w:rsidP="00205318"/>
    <w:p w:rsidR="00090FD4" w:rsidRDefault="009E664E" w:rsidP="00E64A34">
      <w:pPr>
        <w:tabs>
          <w:tab w:val="left" w:pos="7838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Conclusión</w:t>
      </w:r>
    </w:p>
    <w:p w:rsidR="001338A1" w:rsidRDefault="00EC76DB" w:rsidP="00672E4F">
      <w:bookmarkStart w:id="0" w:name="_GoBack"/>
      <w:bookmarkEnd w:id="0"/>
      <w:r>
        <w:t>Cencomex recomienda</w:t>
      </w:r>
      <w:r w:rsidR="00E929A6">
        <w:t xml:space="preserve"> realizar las mantenciones preventivas cada 6 meses rigurosamente, para prolongar el buen funcionamiento del equipo y detectar fallas anticipadamente.</w:t>
      </w:r>
      <w:r w:rsidR="001338A1">
        <w:t xml:space="preserve"> </w:t>
      </w:r>
    </w:p>
    <w:p w:rsidR="001338A1" w:rsidRDefault="001338A1" w:rsidP="00672E4F">
      <w:r>
        <w:t xml:space="preserve">El </w:t>
      </w:r>
      <w:r w:rsidR="00EC76DB">
        <w:t xml:space="preserve">equipo laser modelo Odyssey S/N: </w:t>
      </w:r>
      <w:r w:rsidR="00E929A6">
        <w:t>29020-BNBRK</w:t>
      </w:r>
      <w:r w:rsidR="00EC76DB">
        <w:t xml:space="preserve">, </w:t>
      </w:r>
      <w:r w:rsidR="00E929A6">
        <w:t xml:space="preserve">se encuentra </w:t>
      </w:r>
      <w:r w:rsidR="000F387C">
        <w:t>operativo</w:t>
      </w:r>
      <w:r>
        <w:t>.</w:t>
      </w:r>
    </w:p>
    <w:p w:rsidR="00A81A6E" w:rsidRDefault="00A81A6E" w:rsidP="00A81A6E">
      <w:r>
        <w:t>El equipo presenta evidente estado de desgaste en sus piezas vitales.</w:t>
      </w:r>
    </w:p>
    <w:p w:rsidR="00A81A6E" w:rsidRDefault="00A81A6E" w:rsidP="00A81A6E">
      <w:r>
        <w:t>En la próxima mantención</w:t>
      </w:r>
      <w:r w:rsidR="00D67E97">
        <w:t xml:space="preserve"> se deberá enviar el </w:t>
      </w:r>
      <w:proofErr w:type="spellStart"/>
      <w:r w:rsidR="00D67E97">
        <w:t>O</w:t>
      </w:r>
      <w:r>
        <w:t>ptical</w:t>
      </w:r>
      <w:proofErr w:type="spellEnd"/>
      <w:r>
        <w:t xml:space="preserve"> </w:t>
      </w:r>
      <w:proofErr w:type="spellStart"/>
      <w:r>
        <w:t>deck</w:t>
      </w:r>
      <w:proofErr w:type="spellEnd"/>
      <w:r>
        <w:t xml:space="preserve"> a fábrica para alineación </w:t>
      </w:r>
      <w:r w:rsidR="00D67E97">
        <w:t xml:space="preserve">de esta </w:t>
      </w:r>
      <w:r>
        <w:t>y cambio de espejos, según sea necesario.</w:t>
      </w:r>
    </w:p>
    <w:p w:rsidR="00E929A6" w:rsidRDefault="00E929A6" w:rsidP="00A81A6E">
      <w:r>
        <w:t>Pedal con evidencia de falla en botonera, se deja como observación en caso de quedar inoperativo.</w:t>
      </w:r>
    </w:p>
    <w:p w:rsidR="00D67E97" w:rsidRDefault="00A81A6E" w:rsidP="00A81A6E">
      <w:r>
        <w:t xml:space="preserve">Cabe destacar que estos espejos una vez quemados, solo se pueden cambiar por nuevos, y este trabajo, se realiza fábrica. (La unidad </w:t>
      </w:r>
      <w:r w:rsidR="009A594E">
        <w:t>es</w:t>
      </w:r>
      <w:r>
        <w:t xml:space="preserve"> enviada a EEUU.), ya que, después se debe calibrar la unidad internamente. Estos Trabajos se demoran aproximadamente un mes.</w:t>
      </w:r>
      <w:r w:rsidR="00D67E97">
        <w:t xml:space="preserve"> </w:t>
      </w:r>
    </w:p>
    <w:p w:rsidR="00A81A6E" w:rsidRDefault="00D67E97" w:rsidP="00A81A6E">
      <w:r>
        <w:t xml:space="preserve">Costo </w:t>
      </w:r>
      <w:r w:rsidR="009A594E">
        <w:t>e</w:t>
      </w:r>
      <w:r>
        <w:t xml:space="preserve">nvío </w:t>
      </w:r>
      <w:proofErr w:type="spellStart"/>
      <w:r>
        <w:t>Optical</w:t>
      </w:r>
      <w:proofErr w:type="spellEnd"/>
      <w:r>
        <w:t xml:space="preserve"> </w:t>
      </w:r>
      <w:proofErr w:type="spellStart"/>
      <w:r>
        <w:t>Deck</w:t>
      </w:r>
      <w:proofErr w:type="spellEnd"/>
      <w:r>
        <w:t xml:space="preserve"> mas Calibración en Fabrica y mano de obra $ 3.384.000.- Aproximadamente (No contempla cambio de espejos).</w:t>
      </w:r>
    </w:p>
    <w:p w:rsidR="000F387C" w:rsidRDefault="000F387C" w:rsidP="00672E4F"/>
    <w:p w:rsidR="00556545" w:rsidRDefault="00556545" w:rsidP="00556545">
      <w:pPr>
        <w:jc w:val="center"/>
      </w:pPr>
    </w:p>
    <w:p w:rsidR="00556545" w:rsidRDefault="00556545" w:rsidP="00556545">
      <w:pPr>
        <w:jc w:val="center"/>
      </w:pPr>
    </w:p>
    <w:p w:rsidR="001338A1" w:rsidRDefault="001338A1" w:rsidP="00556545">
      <w:pPr>
        <w:jc w:val="center"/>
      </w:pPr>
    </w:p>
    <w:p w:rsidR="001338A1" w:rsidRDefault="001338A1" w:rsidP="00556545">
      <w:pPr>
        <w:jc w:val="center"/>
      </w:pPr>
    </w:p>
    <w:p w:rsidR="001338A1" w:rsidRDefault="001338A1" w:rsidP="00556545">
      <w:pPr>
        <w:jc w:val="center"/>
      </w:pPr>
    </w:p>
    <w:p w:rsidR="001338A1" w:rsidRDefault="001338A1" w:rsidP="00556545">
      <w:pPr>
        <w:jc w:val="center"/>
      </w:pPr>
    </w:p>
    <w:p w:rsidR="001338A1" w:rsidRDefault="001338A1" w:rsidP="00556545">
      <w:pPr>
        <w:jc w:val="center"/>
      </w:pPr>
    </w:p>
    <w:p w:rsidR="001338A1" w:rsidRDefault="001338A1" w:rsidP="00556545">
      <w:pPr>
        <w:jc w:val="center"/>
      </w:pPr>
    </w:p>
    <w:p w:rsidR="001338A1" w:rsidRDefault="001338A1" w:rsidP="00556545">
      <w:pPr>
        <w:jc w:val="center"/>
      </w:pPr>
    </w:p>
    <w:p w:rsidR="001338A1" w:rsidRDefault="001338A1" w:rsidP="00556545">
      <w:pPr>
        <w:jc w:val="center"/>
      </w:pPr>
    </w:p>
    <w:p w:rsidR="006133FC" w:rsidRDefault="00556545" w:rsidP="00556545">
      <w:pPr>
        <w:tabs>
          <w:tab w:val="left" w:pos="7838"/>
        </w:tabs>
        <w:spacing w:after="0" w:line="240" w:lineRule="auto"/>
        <w:jc w:val="center"/>
      </w:pPr>
      <w:r>
        <w:t>Andres Yañez</w:t>
      </w:r>
    </w:p>
    <w:p w:rsidR="00556545" w:rsidRDefault="00556545" w:rsidP="00556545">
      <w:pPr>
        <w:tabs>
          <w:tab w:val="left" w:pos="7838"/>
        </w:tabs>
        <w:spacing w:after="0" w:line="240" w:lineRule="auto"/>
        <w:jc w:val="center"/>
      </w:pPr>
      <w:r>
        <w:t>Supervisor Servicio Técnico</w:t>
      </w:r>
    </w:p>
    <w:p w:rsidR="00556545" w:rsidRDefault="00556545" w:rsidP="00556545">
      <w:pPr>
        <w:tabs>
          <w:tab w:val="left" w:pos="7838"/>
        </w:tabs>
        <w:spacing w:after="0" w:line="240" w:lineRule="auto"/>
        <w:jc w:val="center"/>
      </w:pPr>
      <w:r>
        <w:t>CENCOMEX</w:t>
      </w:r>
    </w:p>
    <w:p w:rsidR="00556545" w:rsidRPr="009E664E" w:rsidRDefault="00556545" w:rsidP="00556545">
      <w:pPr>
        <w:tabs>
          <w:tab w:val="left" w:pos="7838"/>
        </w:tabs>
        <w:jc w:val="both"/>
      </w:pPr>
    </w:p>
    <w:sectPr w:rsidR="00556545" w:rsidRPr="009E664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6B1" w:rsidRDefault="002A66B1" w:rsidP="00EF3CDC">
      <w:pPr>
        <w:spacing w:after="0" w:line="240" w:lineRule="auto"/>
      </w:pPr>
      <w:r>
        <w:separator/>
      </w:r>
    </w:p>
  </w:endnote>
  <w:endnote w:type="continuationSeparator" w:id="0">
    <w:p w:rsidR="002A66B1" w:rsidRDefault="002A66B1" w:rsidP="00EF3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6B1" w:rsidRDefault="002A66B1" w:rsidP="00EF3CDC">
      <w:pPr>
        <w:spacing w:after="0" w:line="240" w:lineRule="auto"/>
      </w:pPr>
      <w:r>
        <w:separator/>
      </w:r>
    </w:p>
  </w:footnote>
  <w:footnote w:type="continuationSeparator" w:id="0">
    <w:p w:rsidR="002A66B1" w:rsidRDefault="002A66B1" w:rsidP="00EF3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CDC" w:rsidRDefault="00E14A7B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-203835</wp:posOffset>
          </wp:positionV>
          <wp:extent cx="828675" cy="544691"/>
          <wp:effectExtent l="0" t="0" r="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ok-medical_416x4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544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3CDC"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-271145</wp:posOffset>
          </wp:positionV>
          <wp:extent cx="1371600" cy="698740"/>
          <wp:effectExtent l="0" t="0" r="0" b="6350"/>
          <wp:wrapNone/>
          <wp:docPr id="1" name="Imagen 1" descr="C:\Users\SERVICIOTECNICO\Pictures\LOGO-CENCOMEX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SERVICIOTECNICO\Pictures\LOGO-CENCOMEX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98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CDC" w:rsidRDefault="00EF3C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4359"/>
    <w:multiLevelType w:val="hybridMultilevel"/>
    <w:tmpl w:val="DFB2664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540BE"/>
    <w:multiLevelType w:val="hybridMultilevel"/>
    <w:tmpl w:val="DE18F57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D59A8"/>
    <w:multiLevelType w:val="hybridMultilevel"/>
    <w:tmpl w:val="4BB252CE"/>
    <w:lvl w:ilvl="0" w:tplc="6EE6F4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27C04"/>
    <w:multiLevelType w:val="hybridMultilevel"/>
    <w:tmpl w:val="FD066C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DC"/>
    <w:rsid w:val="0000322B"/>
    <w:rsid w:val="00060C1D"/>
    <w:rsid w:val="00065D5F"/>
    <w:rsid w:val="00090FD4"/>
    <w:rsid w:val="000F387C"/>
    <w:rsid w:val="001338A1"/>
    <w:rsid w:val="00154851"/>
    <w:rsid w:val="00155503"/>
    <w:rsid w:val="00183A51"/>
    <w:rsid w:val="001852E3"/>
    <w:rsid w:val="001A7143"/>
    <w:rsid w:val="001E6D3F"/>
    <w:rsid w:val="00205318"/>
    <w:rsid w:val="00220F32"/>
    <w:rsid w:val="00225402"/>
    <w:rsid w:val="00227CD8"/>
    <w:rsid w:val="00273D26"/>
    <w:rsid w:val="00295C5C"/>
    <w:rsid w:val="00295D44"/>
    <w:rsid w:val="002A66B1"/>
    <w:rsid w:val="002B33ED"/>
    <w:rsid w:val="002C7F18"/>
    <w:rsid w:val="00303D2F"/>
    <w:rsid w:val="0031234E"/>
    <w:rsid w:val="00333CB6"/>
    <w:rsid w:val="0043429C"/>
    <w:rsid w:val="004344C0"/>
    <w:rsid w:val="00434B0F"/>
    <w:rsid w:val="00452563"/>
    <w:rsid w:val="00460E81"/>
    <w:rsid w:val="00492B04"/>
    <w:rsid w:val="00493F06"/>
    <w:rsid w:val="004A5A0C"/>
    <w:rsid w:val="004C503F"/>
    <w:rsid w:val="004E43DA"/>
    <w:rsid w:val="00556545"/>
    <w:rsid w:val="005872A7"/>
    <w:rsid w:val="005A3A7F"/>
    <w:rsid w:val="005A41E5"/>
    <w:rsid w:val="006133FC"/>
    <w:rsid w:val="00625AF8"/>
    <w:rsid w:val="00672E4F"/>
    <w:rsid w:val="006D59FC"/>
    <w:rsid w:val="00755E31"/>
    <w:rsid w:val="007B513C"/>
    <w:rsid w:val="007F040E"/>
    <w:rsid w:val="00811CFA"/>
    <w:rsid w:val="00877197"/>
    <w:rsid w:val="008875B8"/>
    <w:rsid w:val="008A17AE"/>
    <w:rsid w:val="008B440C"/>
    <w:rsid w:val="008F3B99"/>
    <w:rsid w:val="008F6EB4"/>
    <w:rsid w:val="00944349"/>
    <w:rsid w:val="00947449"/>
    <w:rsid w:val="00984E00"/>
    <w:rsid w:val="00991AA6"/>
    <w:rsid w:val="00991F04"/>
    <w:rsid w:val="009A3F41"/>
    <w:rsid w:val="009A594E"/>
    <w:rsid w:val="009C4D12"/>
    <w:rsid w:val="009E664E"/>
    <w:rsid w:val="00A81A6E"/>
    <w:rsid w:val="00AC67C3"/>
    <w:rsid w:val="00B02F62"/>
    <w:rsid w:val="00B90FB2"/>
    <w:rsid w:val="00BD6375"/>
    <w:rsid w:val="00C04C51"/>
    <w:rsid w:val="00C73860"/>
    <w:rsid w:val="00C875F0"/>
    <w:rsid w:val="00CA5498"/>
    <w:rsid w:val="00CE354C"/>
    <w:rsid w:val="00D03AA7"/>
    <w:rsid w:val="00D62509"/>
    <w:rsid w:val="00D67A6A"/>
    <w:rsid w:val="00D67E97"/>
    <w:rsid w:val="00E0641C"/>
    <w:rsid w:val="00E12AB1"/>
    <w:rsid w:val="00E14A7B"/>
    <w:rsid w:val="00E264E2"/>
    <w:rsid w:val="00E422B8"/>
    <w:rsid w:val="00E64A34"/>
    <w:rsid w:val="00E679B2"/>
    <w:rsid w:val="00E761EB"/>
    <w:rsid w:val="00E929A6"/>
    <w:rsid w:val="00E972E2"/>
    <w:rsid w:val="00EC200F"/>
    <w:rsid w:val="00EC76DB"/>
    <w:rsid w:val="00EE5C6C"/>
    <w:rsid w:val="00EF3CDC"/>
    <w:rsid w:val="00F3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EEC97"/>
  <w15:docId w15:val="{945A1E13-0F0E-475C-BA2B-A7F7FB80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CD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3C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3CDC"/>
  </w:style>
  <w:style w:type="paragraph" w:styleId="Piedepgina">
    <w:name w:val="footer"/>
    <w:basedOn w:val="Normal"/>
    <w:link w:val="PiedepginaCar"/>
    <w:uiPriority w:val="99"/>
    <w:unhideWhenUsed/>
    <w:rsid w:val="00EF3C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3CDC"/>
  </w:style>
  <w:style w:type="paragraph" w:styleId="Textodeglobo">
    <w:name w:val="Balloon Text"/>
    <w:basedOn w:val="Normal"/>
    <w:link w:val="TextodegloboCar"/>
    <w:uiPriority w:val="99"/>
    <w:semiHidden/>
    <w:unhideWhenUsed/>
    <w:rsid w:val="00EF3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CD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EF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61EB"/>
    <w:pPr>
      <w:ind w:left="720"/>
      <w:contextualSpacing/>
    </w:pPr>
  </w:style>
  <w:style w:type="paragraph" w:customStyle="1" w:styleId="Default">
    <w:name w:val="Default"/>
    <w:rsid w:val="002053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Programador</dc:creator>
  <cp:keywords/>
  <dc:description/>
  <cp:lastModifiedBy>Usuario de Windows</cp:lastModifiedBy>
  <cp:revision>15</cp:revision>
  <cp:lastPrinted>2018-06-26T15:39:00Z</cp:lastPrinted>
  <dcterms:created xsi:type="dcterms:W3CDTF">2015-11-25T14:05:00Z</dcterms:created>
  <dcterms:modified xsi:type="dcterms:W3CDTF">2018-12-13T14:32:00Z</dcterms:modified>
</cp:coreProperties>
</file>