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26" w:rsidRPr="00AA3ACD" w:rsidRDefault="00986E26" w:rsidP="00986E26"/>
    <w:p w:rsidR="00986E26" w:rsidRPr="00AA3ACD" w:rsidRDefault="00175BB3" w:rsidP="00986E26">
      <w:pPr>
        <w:jc w:val="center"/>
        <w:rPr>
          <w:rFonts w:ascii="HelveticaNeue LT 55 Roman" w:hAnsi="HelveticaNeue LT 55 Roman"/>
          <w:b/>
          <w:sz w:val="32"/>
          <w:szCs w:val="32"/>
          <w:u w:val="single"/>
          <w:lang w:val="en-GB"/>
        </w:rPr>
      </w:pPr>
      <w:r w:rsidRPr="00AA3ACD">
        <w:rPr>
          <w:rFonts w:ascii="HelveticaNeue LT 55 Roman" w:hAnsi="HelveticaNeue LT 55 Roman"/>
          <w:b/>
          <w:sz w:val="32"/>
          <w:szCs w:val="32"/>
          <w:u w:val="single"/>
          <w:lang w:val="en-GB"/>
        </w:rPr>
        <w:t>Newsletter</w:t>
      </w:r>
    </w:p>
    <w:p w:rsidR="00986E26" w:rsidRPr="00986E26" w:rsidRDefault="00986E26" w:rsidP="00986E26">
      <w:pPr>
        <w:spacing w:after="0"/>
        <w:jc w:val="center"/>
        <w:rPr>
          <w:rFonts w:ascii="HelveticaNeue LT 55 Roman" w:hAnsi="HelveticaNeue LT 55 Roman"/>
          <w:b/>
          <w:color w:val="005399"/>
          <w:sz w:val="28"/>
          <w:szCs w:val="24"/>
          <w:u w:val="single"/>
          <w:lang w:val="en-GB"/>
        </w:rPr>
      </w:pPr>
    </w:p>
    <w:p w:rsidR="00986E26" w:rsidRPr="00AA3ACD" w:rsidRDefault="000D371C">
      <w:pPr>
        <w:rPr>
          <w:rFonts w:ascii="HelveticaNeue LT 55 Roman" w:hAnsi="HelveticaNeue LT 55 Roman"/>
          <w:b/>
          <w:lang w:val="en-GB"/>
        </w:rPr>
      </w:pPr>
      <w:r w:rsidRPr="00AA3ACD">
        <w:rPr>
          <w:rFonts w:ascii="HelveticaNeue LT 55 Roman" w:hAnsi="HelveticaNeue LT 55 Roman"/>
          <w:b/>
          <w:lang w:val="en-GB"/>
        </w:rPr>
        <w:t>Replacement Procedure Monoblock with IAE 780H</w:t>
      </w:r>
    </w:p>
    <w:p w:rsidR="00986E26" w:rsidRPr="00986E26" w:rsidRDefault="00986E26">
      <w:pPr>
        <w:rPr>
          <w:rFonts w:ascii="HelveticaNeue LT 55 Roman" w:hAnsi="HelveticaNeue LT 55 Roman"/>
          <w:b/>
          <w:color w:val="005399"/>
          <w:lang w:val="en-GB"/>
        </w:rPr>
      </w:pPr>
    </w:p>
    <w:p w:rsidR="00E2022B" w:rsidRPr="00AA3ACD" w:rsidRDefault="00E2022B" w:rsidP="00986E26">
      <w:pPr>
        <w:spacing w:after="0"/>
        <w:rPr>
          <w:rFonts w:ascii="HelveticaNeue LT 55 Roman" w:hAnsi="HelveticaNeue LT 55 Roman"/>
          <w:sz w:val="20"/>
          <w:szCs w:val="20"/>
          <w:lang w:val="en-GB"/>
        </w:rPr>
      </w:pPr>
      <w:r w:rsidRPr="00AA3ACD">
        <w:rPr>
          <w:rFonts w:ascii="HelveticaNeue LT 55 Roman" w:hAnsi="HelveticaNeue LT 55 Roman"/>
          <w:sz w:val="20"/>
          <w:szCs w:val="20"/>
          <w:lang w:val="en-GB"/>
        </w:rPr>
        <w:t xml:space="preserve">The </w:t>
      </w:r>
      <w:r w:rsidR="00986E26" w:rsidRPr="00AA3ACD">
        <w:rPr>
          <w:rFonts w:ascii="HelveticaNeue LT 55 Roman" w:hAnsi="HelveticaNeue LT 55 Roman"/>
          <w:sz w:val="20"/>
          <w:szCs w:val="20"/>
          <w:lang w:val="en-GB"/>
        </w:rPr>
        <w:t>valuable customer</w:t>
      </w:r>
      <w:r w:rsidRPr="00AA3ACD">
        <w:rPr>
          <w:rFonts w:ascii="HelveticaNeue LT 55 Roman" w:hAnsi="HelveticaNeue LT 55 Roman"/>
          <w:sz w:val="20"/>
          <w:szCs w:val="20"/>
          <w:lang w:val="en-GB"/>
        </w:rPr>
        <w:t>,</w:t>
      </w:r>
    </w:p>
    <w:p w:rsidR="00986E26" w:rsidRPr="00AA3ACD" w:rsidRDefault="00986E26" w:rsidP="00986E26">
      <w:pPr>
        <w:spacing w:after="0"/>
        <w:rPr>
          <w:rFonts w:ascii="HelveticaNeue LT 55 Roman" w:hAnsi="HelveticaNeue LT 55 Roman"/>
          <w:sz w:val="20"/>
          <w:szCs w:val="20"/>
          <w:lang w:val="en-GB"/>
        </w:rPr>
      </w:pPr>
    </w:p>
    <w:p w:rsidR="00E2022B" w:rsidRPr="00AA3ACD" w:rsidRDefault="00E2022B" w:rsidP="00986E26">
      <w:pPr>
        <w:spacing w:after="0"/>
        <w:rPr>
          <w:rFonts w:ascii="HelveticaNeue LT 55 Roman" w:hAnsi="HelveticaNeue LT 55 Roman"/>
          <w:sz w:val="20"/>
          <w:szCs w:val="20"/>
          <w:lang w:val="en-GB"/>
        </w:rPr>
      </w:pPr>
      <w:r w:rsidRPr="00AA3ACD">
        <w:rPr>
          <w:rFonts w:ascii="HelveticaNeue LT 55 Roman" w:hAnsi="HelveticaNeue LT 55 Roman"/>
          <w:sz w:val="20"/>
          <w:szCs w:val="20"/>
          <w:lang w:val="en-GB"/>
        </w:rPr>
        <w:t>Herewith we like</w:t>
      </w:r>
      <w:r w:rsidR="00986E26" w:rsidRPr="00AA3ACD">
        <w:rPr>
          <w:rFonts w:ascii="HelveticaNeue LT 55 Roman" w:hAnsi="HelveticaNeue LT 55 Roman"/>
          <w:sz w:val="20"/>
          <w:szCs w:val="20"/>
          <w:lang w:val="en-GB"/>
        </w:rPr>
        <w:t xml:space="preserve"> to inform you that the PHILIPS </w:t>
      </w:r>
      <w:r w:rsidRPr="00AA3ACD">
        <w:rPr>
          <w:rFonts w:ascii="HelveticaNeue LT 55 Roman" w:hAnsi="HelveticaNeue LT 55 Roman"/>
          <w:sz w:val="20"/>
          <w:szCs w:val="20"/>
          <w:lang w:val="en-GB"/>
        </w:rPr>
        <w:t>Insert RO 03/06 will be replaced by the IAE insert RTM 780 H.</w:t>
      </w:r>
    </w:p>
    <w:p w:rsidR="00E2022B" w:rsidRPr="00AA3ACD" w:rsidRDefault="00986E26" w:rsidP="00986E26">
      <w:pPr>
        <w:spacing w:after="0"/>
        <w:rPr>
          <w:rFonts w:ascii="HelveticaNeue LT 55 Roman" w:hAnsi="HelveticaNeue LT 55 Roman"/>
          <w:sz w:val="20"/>
          <w:szCs w:val="20"/>
          <w:lang w:val="en-GB"/>
        </w:rPr>
      </w:pPr>
      <w:r w:rsidRPr="00AA3ACD">
        <w:rPr>
          <w:rFonts w:ascii="HelveticaNeue LT 55 Roman" w:hAnsi="HelveticaNeue LT 55 Roman"/>
          <w:sz w:val="20"/>
          <w:szCs w:val="20"/>
          <w:lang w:val="en-GB"/>
        </w:rPr>
        <w:t>From IMD</w:t>
      </w:r>
      <w:r w:rsidR="00E2022B" w:rsidRPr="00AA3ACD">
        <w:rPr>
          <w:rFonts w:ascii="HelveticaNeue LT 55 Roman" w:hAnsi="HelveticaNeue LT 55 Roman"/>
          <w:sz w:val="20"/>
          <w:szCs w:val="20"/>
          <w:lang w:val="en-GB"/>
        </w:rPr>
        <w:t xml:space="preserve"> Cod</w:t>
      </w:r>
      <w:r w:rsidRPr="00AA3ACD">
        <w:rPr>
          <w:rFonts w:ascii="HelveticaNeue LT 55 Roman" w:hAnsi="HelveticaNeue LT 55 Roman"/>
          <w:sz w:val="20"/>
          <w:szCs w:val="20"/>
          <w:lang w:val="en-GB"/>
        </w:rPr>
        <w:t>e:</w:t>
      </w:r>
      <w:r w:rsidR="00E2022B" w:rsidRPr="00AA3ACD">
        <w:rPr>
          <w:rFonts w:ascii="HelveticaNeue LT 55 Roman" w:hAnsi="HelveticaNeue LT 55 Roman"/>
          <w:sz w:val="20"/>
          <w:szCs w:val="20"/>
          <w:lang w:val="en-GB"/>
        </w:rPr>
        <w:t xml:space="preserve"> IRM.36.003.001 (Monobloc with RTM780 + Cooling Kit).</w:t>
      </w:r>
    </w:p>
    <w:p w:rsidR="00E2022B" w:rsidRPr="00AA3ACD" w:rsidRDefault="00E2022B" w:rsidP="00986E26">
      <w:pPr>
        <w:spacing w:after="0"/>
        <w:rPr>
          <w:rFonts w:ascii="HelveticaNeue LT 55 Roman" w:hAnsi="HelveticaNeue LT 55 Roman"/>
          <w:sz w:val="20"/>
          <w:szCs w:val="20"/>
          <w:lang w:val="en-GB"/>
        </w:rPr>
      </w:pPr>
      <w:r w:rsidRPr="00AA3ACD">
        <w:rPr>
          <w:rFonts w:ascii="HelveticaNeue LT 55 Roman" w:hAnsi="HelveticaNeue LT 55 Roman"/>
          <w:sz w:val="20"/>
          <w:szCs w:val="20"/>
          <w:lang w:val="en-GB"/>
        </w:rPr>
        <w:t>The insert</w:t>
      </w:r>
      <w:r w:rsidR="00554FD0">
        <w:rPr>
          <w:rFonts w:ascii="HelveticaNeue LT 55 Roman" w:hAnsi="HelveticaNeue LT 55 Roman"/>
          <w:sz w:val="20"/>
          <w:szCs w:val="20"/>
          <w:lang w:val="en-GB"/>
        </w:rPr>
        <w:t>s</w:t>
      </w:r>
      <w:r w:rsidRPr="00AA3ACD">
        <w:rPr>
          <w:rFonts w:ascii="HelveticaNeue LT 55 Roman" w:hAnsi="HelveticaNeue LT 55 Roman"/>
          <w:sz w:val="20"/>
          <w:szCs w:val="20"/>
          <w:lang w:val="en-GB"/>
        </w:rPr>
        <w:t xml:space="preserve"> are 100% compatible in terms of the tec</w:t>
      </w:r>
      <w:r w:rsidR="00554FD0">
        <w:rPr>
          <w:rFonts w:ascii="HelveticaNeue LT 55 Roman" w:hAnsi="HelveticaNeue LT 55 Roman"/>
          <w:sz w:val="20"/>
          <w:szCs w:val="20"/>
          <w:lang w:val="en-GB"/>
        </w:rPr>
        <w:t>hnical dates as focal size, fil</w:t>
      </w:r>
      <w:r w:rsidRPr="00AA3ACD">
        <w:rPr>
          <w:rFonts w:ascii="HelveticaNeue LT 55 Roman" w:hAnsi="HelveticaNeue LT 55 Roman"/>
          <w:sz w:val="20"/>
          <w:szCs w:val="20"/>
          <w:lang w:val="en-GB"/>
        </w:rPr>
        <w:t>ament heating, KV characteristic and thermical storage.</w:t>
      </w:r>
    </w:p>
    <w:p w:rsidR="00986E26" w:rsidRPr="00AA3ACD" w:rsidRDefault="00986E26" w:rsidP="00986E26">
      <w:pPr>
        <w:spacing w:after="0"/>
        <w:rPr>
          <w:rFonts w:ascii="HelveticaNeue LT 55 Roman" w:hAnsi="HelveticaNeue LT 55 Roman"/>
          <w:sz w:val="20"/>
          <w:szCs w:val="20"/>
          <w:lang w:val="en-GB"/>
        </w:rPr>
      </w:pPr>
    </w:p>
    <w:p w:rsidR="00E2022B" w:rsidRPr="00AA3ACD" w:rsidRDefault="00E2022B" w:rsidP="00986E26">
      <w:pPr>
        <w:spacing w:after="0"/>
        <w:rPr>
          <w:rFonts w:ascii="HelveticaNeue LT 55 Roman" w:hAnsi="HelveticaNeue LT 55 Roman"/>
          <w:sz w:val="20"/>
          <w:szCs w:val="20"/>
          <w:lang w:val="en-GB"/>
        </w:rPr>
      </w:pPr>
      <w:r w:rsidRPr="00AA3ACD">
        <w:rPr>
          <w:rFonts w:ascii="HelveticaNeue LT 55 Roman" w:hAnsi="HelveticaNeue LT 55 Roman"/>
          <w:sz w:val="20"/>
          <w:szCs w:val="20"/>
          <w:lang w:val="en-GB"/>
        </w:rPr>
        <w:t xml:space="preserve">For the new systems nothing has </w:t>
      </w:r>
      <w:r w:rsidR="00554FD0">
        <w:rPr>
          <w:rFonts w:ascii="HelveticaNeue LT 55 Roman" w:hAnsi="HelveticaNeue LT 55 Roman"/>
          <w:sz w:val="20"/>
          <w:szCs w:val="20"/>
          <w:lang w:val="en-GB"/>
        </w:rPr>
        <w:t xml:space="preserve">to </w:t>
      </w:r>
      <w:r w:rsidRPr="00AA3ACD">
        <w:rPr>
          <w:rFonts w:ascii="HelveticaNeue LT 55 Roman" w:hAnsi="HelveticaNeue LT 55 Roman"/>
          <w:sz w:val="20"/>
          <w:szCs w:val="20"/>
          <w:lang w:val="en-GB"/>
        </w:rPr>
        <w:t>be change</w:t>
      </w:r>
      <w:r w:rsidR="00554FD0">
        <w:rPr>
          <w:rFonts w:ascii="HelveticaNeue LT 55 Roman" w:hAnsi="HelveticaNeue LT 55 Roman"/>
          <w:sz w:val="20"/>
          <w:szCs w:val="20"/>
          <w:lang w:val="en-GB"/>
        </w:rPr>
        <w:t>d</w:t>
      </w:r>
      <w:r w:rsidRPr="00AA3ACD">
        <w:rPr>
          <w:rFonts w:ascii="HelveticaNeue LT 55 Roman" w:hAnsi="HelveticaNeue LT 55 Roman"/>
          <w:sz w:val="20"/>
          <w:szCs w:val="20"/>
          <w:lang w:val="en-GB"/>
        </w:rPr>
        <w:t xml:space="preserve"> in terms of image quality and the complete application. Even the SW at PLC was/is not changed.</w:t>
      </w:r>
    </w:p>
    <w:p w:rsidR="00554FD0" w:rsidRDefault="00554FD0" w:rsidP="00986E26">
      <w:pPr>
        <w:spacing w:after="0"/>
        <w:rPr>
          <w:rFonts w:ascii="HelveticaNeue LT 55 Roman" w:hAnsi="HelveticaNeue LT 55 Roman"/>
          <w:sz w:val="20"/>
          <w:szCs w:val="20"/>
          <w:lang w:val="en-GB"/>
        </w:rPr>
      </w:pPr>
    </w:p>
    <w:p w:rsidR="00E2022B" w:rsidRPr="00AA3ACD" w:rsidRDefault="00554FD0" w:rsidP="00986E26">
      <w:pPr>
        <w:spacing w:after="0"/>
        <w:rPr>
          <w:rFonts w:ascii="HelveticaNeue LT 55 Roman" w:hAnsi="HelveticaNeue LT 55 Roman"/>
          <w:sz w:val="20"/>
          <w:szCs w:val="20"/>
          <w:lang w:val="en-GB"/>
        </w:rPr>
      </w:pPr>
      <w:r>
        <w:rPr>
          <w:rFonts w:ascii="HelveticaNeue LT 55 Roman" w:hAnsi="HelveticaNeue LT 55 Roman"/>
          <w:sz w:val="20"/>
          <w:szCs w:val="20"/>
          <w:lang w:val="en-GB"/>
        </w:rPr>
        <w:t xml:space="preserve">In order to align production </w:t>
      </w:r>
      <w:r w:rsidR="00E2022B" w:rsidRPr="00AA3ACD">
        <w:rPr>
          <w:rFonts w:ascii="HelveticaNeue LT 55 Roman" w:hAnsi="HelveticaNeue LT 55 Roman"/>
          <w:sz w:val="20"/>
          <w:szCs w:val="20"/>
          <w:lang w:val="en-GB"/>
        </w:rPr>
        <w:t>the co</w:t>
      </w:r>
      <w:r>
        <w:rPr>
          <w:rFonts w:ascii="HelveticaNeue LT 55 Roman" w:hAnsi="HelveticaNeue LT 55 Roman"/>
          <w:sz w:val="20"/>
          <w:szCs w:val="20"/>
          <w:lang w:val="en-GB"/>
        </w:rPr>
        <w:t>nnectors CP1 and CP2 located on monobloc were changed to an imd-standard.</w:t>
      </w:r>
    </w:p>
    <w:p w:rsidR="00986E26" w:rsidRPr="00AA3ACD" w:rsidRDefault="00986E26" w:rsidP="00986E26">
      <w:pPr>
        <w:spacing w:after="0"/>
        <w:rPr>
          <w:rFonts w:ascii="HelveticaNeue LT 55 Roman" w:hAnsi="HelveticaNeue LT 55 Roman"/>
          <w:sz w:val="20"/>
          <w:szCs w:val="20"/>
          <w:lang w:val="en-GB"/>
        </w:rPr>
      </w:pPr>
    </w:p>
    <w:p w:rsidR="00986E26" w:rsidRPr="00AA3ACD" w:rsidRDefault="00E2022B" w:rsidP="00986E26">
      <w:pPr>
        <w:spacing w:after="0"/>
        <w:rPr>
          <w:rFonts w:ascii="HelveticaNeue LT 55 Roman" w:hAnsi="HelveticaNeue LT 55 Roman"/>
          <w:sz w:val="20"/>
          <w:szCs w:val="20"/>
          <w:lang w:val="en-GB"/>
        </w:rPr>
      </w:pPr>
      <w:r w:rsidRPr="00AA3ACD">
        <w:rPr>
          <w:rFonts w:ascii="HelveticaNeue LT 55 Roman" w:hAnsi="HelveticaNeue LT 55 Roman"/>
          <w:sz w:val="20"/>
          <w:szCs w:val="20"/>
          <w:lang w:val="en-GB"/>
        </w:rPr>
        <w:t xml:space="preserve">In case of service the new monobloc </w:t>
      </w:r>
      <w:r w:rsidR="00986E26" w:rsidRPr="00AA3ACD">
        <w:rPr>
          <w:rFonts w:ascii="HelveticaNeue LT 55 Roman" w:hAnsi="HelveticaNeue LT 55 Roman"/>
          <w:sz w:val="20"/>
          <w:szCs w:val="20"/>
          <w:lang w:val="en-GB"/>
        </w:rPr>
        <w:t>will be delivered wit</w:t>
      </w:r>
      <w:r w:rsidRPr="00AA3ACD">
        <w:rPr>
          <w:rFonts w:ascii="HelveticaNeue LT 55 Roman" w:hAnsi="HelveticaNeue LT 55 Roman"/>
          <w:sz w:val="20"/>
          <w:szCs w:val="20"/>
          <w:lang w:val="en-GB"/>
        </w:rPr>
        <w:t xml:space="preserve">h </w:t>
      </w:r>
      <w:r w:rsidR="0085362C" w:rsidRPr="00163C65">
        <w:rPr>
          <w:rFonts w:ascii="HelveticaNeue LT 55 Roman" w:hAnsi="HelveticaNeue LT 55 Roman"/>
          <w:sz w:val="20"/>
          <w:szCs w:val="20"/>
          <w:lang w:val="en-GB"/>
        </w:rPr>
        <w:t>this 8 pole connector</w:t>
      </w:r>
      <w:r w:rsidRPr="00163C65">
        <w:rPr>
          <w:rFonts w:ascii="HelveticaNeue LT 55 Roman" w:hAnsi="HelveticaNeue LT 55 Roman"/>
          <w:sz w:val="20"/>
          <w:szCs w:val="20"/>
          <w:lang w:val="en-GB"/>
        </w:rPr>
        <w:t>.</w:t>
      </w:r>
      <w:r w:rsidRPr="00AA3ACD">
        <w:rPr>
          <w:rFonts w:ascii="HelveticaNeue LT 55 Roman" w:hAnsi="HelveticaNeue LT 55 Roman"/>
          <w:sz w:val="20"/>
          <w:szCs w:val="20"/>
          <w:lang w:val="en-GB"/>
        </w:rPr>
        <w:t xml:space="preserve"> </w:t>
      </w:r>
    </w:p>
    <w:p w:rsidR="00E2022B" w:rsidRPr="0085362C" w:rsidRDefault="00E2022B" w:rsidP="00986E26">
      <w:pPr>
        <w:spacing w:after="0"/>
        <w:rPr>
          <w:rFonts w:ascii="HelveticaNeue LT 55 Roman" w:hAnsi="HelveticaNeue LT 55 Roman"/>
          <w:sz w:val="20"/>
          <w:szCs w:val="20"/>
          <w:highlight w:val="yellow"/>
          <w:lang w:val="en-GB"/>
        </w:rPr>
      </w:pPr>
      <w:r w:rsidRPr="00AA3ACD">
        <w:rPr>
          <w:rFonts w:ascii="HelveticaNeue LT 55 Roman" w:hAnsi="HelveticaNeue LT 55 Roman"/>
          <w:sz w:val="20"/>
          <w:szCs w:val="20"/>
          <w:lang w:val="en-GB"/>
        </w:rPr>
        <w:t>So old monoblocs</w:t>
      </w:r>
      <w:r w:rsidR="0085362C">
        <w:rPr>
          <w:rFonts w:ascii="HelveticaNeue LT 55 Roman" w:hAnsi="HelveticaNeue LT 55 Roman"/>
          <w:sz w:val="20"/>
          <w:szCs w:val="20"/>
          <w:lang w:val="en-GB"/>
        </w:rPr>
        <w:t xml:space="preserve"> (with 5 pole connectors &amp; </w:t>
      </w:r>
      <w:r w:rsidRPr="00AA3ACD">
        <w:rPr>
          <w:rFonts w:ascii="HelveticaNeue LT 55 Roman" w:hAnsi="HelveticaNeue LT 55 Roman"/>
          <w:sz w:val="20"/>
          <w:szCs w:val="20"/>
          <w:lang w:val="en-GB"/>
        </w:rPr>
        <w:t>with PHILIPS tubes RO 03/06) can be replaced by connecting</w:t>
      </w:r>
      <w:r w:rsidR="00163C65">
        <w:rPr>
          <w:rFonts w:ascii="HelveticaNeue LT 55 Roman" w:hAnsi="HelveticaNeue LT 55 Roman"/>
          <w:sz w:val="20"/>
          <w:szCs w:val="20"/>
          <w:lang w:val="en-GB"/>
        </w:rPr>
        <w:t xml:space="preserve"> according to the drawing below.</w:t>
      </w:r>
      <w:r w:rsidRPr="00AA3ACD">
        <w:rPr>
          <w:rFonts w:ascii="HelveticaNeue LT 55 Roman" w:hAnsi="HelveticaNeue LT 55 Roman"/>
          <w:sz w:val="20"/>
          <w:szCs w:val="20"/>
          <w:lang w:val="en-GB"/>
        </w:rPr>
        <w:t xml:space="preserve"> </w:t>
      </w:r>
    </w:p>
    <w:p w:rsidR="00986E26" w:rsidRPr="00AA3ACD" w:rsidRDefault="00986E26" w:rsidP="00986E26">
      <w:pPr>
        <w:spacing w:after="0"/>
        <w:rPr>
          <w:rFonts w:ascii="HelveticaNeue LT 55 Roman" w:hAnsi="HelveticaNeue LT 55 Roman"/>
          <w:sz w:val="20"/>
          <w:szCs w:val="20"/>
          <w:lang w:val="en-GB"/>
        </w:rPr>
      </w:pPr>
    </w:p>
    <w:p w:rsidR="00E2022B" w:rsidRPr="00AA3ACD" w:rsidRDefault="00E2022B" w:rsidP="00986E26">
      <w:pPr>
        <w:spacing w:after="0"/>
        <w:rPr>
          <w:rFonts w:ascii="HelveticaNeue LT 55 Roman" w:hAnsi="HelveticaNeue LT 55 Roman"/>
          <w:sz w:val="20"/>
          <w:szCs w:val="20"/>
          <w:lang w:val="en-GB"/>
        </w:rPr>
      </w:pPr>
      <w:r w:rsidRPr="00AA3ACD">
        <w:rPr>
          <w:rFonts w:ascii="HelveticaNeue LT 55 Roman" w:hAnsi="HelveticaNeue LT 55 Roman"/>
          <w:sz w:val="20"/>
          <w:szCs w:val="20"/>
          <w:lang w:val="en-GB"/>
        </w:rPr>
        <w:t>From service point of view after the mechanical replacement and done all the connections, the setting to work procedure (tube adaptation sequence) will not change.</w:t>
      </w:r>
    </w:p>
    <w:p w:rsidR="00986E26" w:rsidRPr="00AA3ACD" w:rsidRDefault="00986E26" w:rsidP="00986E26">
      <w:pPr>
        <w:spacing w:after="0"/>
        <w:rPr>
          <w:rFonts w:ascii="HelveticaNeue LT 55 Roman" w:hAnsi="HelveticaNeue LT 55 Roman"/>
          <w:sz w:val="20"/>
          <w:szCs w:val="20"/>
          <w:lang w:val="en-GB"/>
        </w:rPr>
      </w:pPr>
    </w:p>
    <w:p w:rsidR="00986E26" w:rsidRPr="00AA3ACD" w:rsidRDefault="00986E26" w:rsidP="00986E26">
      <w:pPr>
        <w:spacing w:after="0"/>
        <w:rPr>
          <w:rFonts w:ascii="HelveticaNeue LT 55 Roman" w:hAnsi="HelveticaNeue LT 55 Roman"/>
          <w:sz w:val="20"/>
          <w:szCs w:val="20"/>
          <w:lang w:val="en-GB"/>
        </w:rPr>
      </w:pPr>
    </w:p>
    <w:p w:rsidR="00E2022B" w:rsidRPr="00AA3ACD" w:rsidRDefault="00554FD0" w:rsidP="00986E26">
      <w:pPr>
        <w:spacing w:after="0"/>
        <w:rPr>
          <w:rFonts w:ascii="HelveticaNeue LT 55 Roman" w:hAnsi="HelveticaNeue LT 55 Roman"/>
          <w:sz w:val="20"/>
          <w:szCs w:val="20"/>
          <w:u w:val="single"/>
          <w:lang w:val="en-GB"/>
        </w:rPr>
      </w:pPr>
      <w:r>
        <w:rPr>
          <w:rFonts w:ascii="HelveticaNeue LT 55 Roman" w:hAnsi="HelveticaNeue LT 55 Roman"/>
          <w:sz w:val="20"/>
          <w:szCs w:val="20"/>
          <w:u w:val="single"/>
          <w:lang w:val="en-GB"/>
        </w:rPr>
        <w:t>Attached to</w:t>
      </w:r>
      <w:r w:rsidR="00E2022B" w:rsidRPr="00AA3ACD">
        <w:rPr>
          <w:rFonts w:ascii="HelveticaNeue LT 55 Roman" w:hAnsi="HelveticaNeue LT 55 Roman"/>
          <w:sz w:val="20"/>
          <w:szCs w:val="20"/>
          <w:u w:val="single"/>
          <w:lang w:val="en-GB"/>
        </w:rPr>
        <w:t xml:space="preserve"> this newsletter please find the updated documents:</w:t>
      </w:r>
    </w:p>
    <w:p w:rsidR="00986E26" w:rsidRPr="00AA3ACD" w:rsidRDefault="00986E26" w:rsidP="00986E26">
      <w:pPr>
        <w:spacing w:after="0"/>
        <w:rPr>
          <w:rFonts w:ascii="HelveticaNeue LT 55 Roman" w:hAnsi="HelveticaNeue LT 55 Roman"/>
          <w:sz w:val="20"/>
          <w:szCs w:val="20"/>
          <w:lang w:val="en-GB"/>
        </w:rPr>
      </w:pPr>
    </w:p>
    <w:p w:rsidR="00E2022B" w:rsidRPr="00AA3ACD" w:rsidRDefault="00E2022B" w:rsidP="00E2022B">
      <w:pPr>
        <w:rPr>
          <w:rFonts w:ascii="HelveticaNeue LT 55 Roman" w:hAnsi="HelveticaNeue LT 55 Roman"/>
          <w:b/>
          <w:bCs/>
          <w:sz w:val="20"/>
          <w:szCs w:val="20"/>
          <w:lang w:val="en-GB"/>
        </w:rPr>
      </w:pPr>
      <w:r w:rsidRPr="00AA3ACD">
        <w:rPr>
          <w:rFonts w:ascii="HelveticaNeue LT 55 Roman" w:hAnsi="HelveticaNeue LT 55 Roman"/>
          <w:b/>
          <w:bCs/>
          <w:sz w:val="20"/>
          <w:szCs w:val="20"/>
          <w:lang w:val="en-GB"/>
        </w:rPr>
        <w:t xml:space="preserve">1.) </w:t>
      </w:r>
      <w:r w:rsidR="00986E26" w:rsidRPr="00AA3ACD">
        <w:rPr>
          <w:rFonts w:ascii="HelveticaNeue LT 55 Roman" w:hAnsi="HelveticaNeue LT 55 Roman"/>
          <w:b/>
          <w:bCs/>
          <w:sz w:val="20"/>
          <w:szCs w:val="20"/>
          <w:lang w:val="en-GB"/>
        </w:rPr>
        <w:t>Information</w:t>
      </w:r>
      <w:r w:rsidRPr="00AA3ACD">
        <w:rPr>
          <w:rFonts w:ascii="HelveticaNeue LT 55 Roman" w:hAnsi="HelveticaNeue LT 55 Roman"/>
          <w:b/>
          <w:bCs/>
          <w:sz w:val="20"/>
          <w:szCs w:val="20"/>
          <w:lang w:val="en-GB"/>
        </w:rPr>
        <w:t xml:space="preserve"> note , statement from </w:t>
      </w:r>
      <w:r w:rsidR="00986E26" w:rsidRPr="00AA3ACD">
        <w:rPr>
          <w:rFonts w:ascii="HelveticaNeue LT 55 Roman" w:hAnsi="HelveticaNeue LT 55 Roman"/>
          <w:b/>
          <w:bCs/>
          <w:sz w:val="20"/>
          <w:szCs w:val="20"/>
          <w:lang w:val="en-GB"/>
        </w:rPr>
        <w:t>IMD</w:t>
      </w:r>
      <w:r w:rsidRPr="00AA3ACD">
        <w:rPr>
          <w:rFonts w:ascii="HelveticaNeue LT 55 Roman" w:hAnsi="HelveticaNeue LT 55 Roman"/>
          <w:b/>
          <w:bCs/>
          <w:sz w:val="20"/>
          <w:szCs w:val="20"/>
          <w:lang w:val="en-GB"/>
        </w:rPr>
        <w:t xml:space="preserve"> that the new monobloc with the new IAE insert is fully compatible</w:t>
      </w:r>
    </w:p>
    <w:p w:rsidR="00E2022B" w:rsidRPr="00AA3ACD" w:rsidRDefault="00E2022B" w:rsidP="00E2022B">
      <w:pPr>
        <w:rPr>
          <w:rFonts w:ascii="HelveticaNeue LT 55 Roman" w:hAnsi="HelveticaNeue LT 55 Roman"/>
          <w:b/>
          <w:bCs/>
          <w:sz w:val="20"/>
          <w:szCs w:val="20"/>
          <w:lang w:val="en-GB"/>
        </w:rPr>
      </w:pPr>
      <w:r w:rsidRPr="00AA3ACD">
        <w:rPr>
          <w:rFonts w:ascii="HelveticaNeue LT 55 Roman" w:hAnsi="HelveticaNeue LT 55 Roman"/>
          <w:b/>
          <w:bCs/>
          <w:sz w:val="20"/>
          <w:szCs w:val="20"/>
          <w:lang w:val="en-GB"/>
        </w:rPr>
        <w:t>2.) Changed drawing of the cable set to the monobloc</w:t>
      </w:r>
    </w:p>
    <w:p w:rsidR="00E2022B" w:rsidRPr="00AA3ACD" w:rsidRDefault="00E2022B" w:rsidP="00E2022B">
      <w:pPr>
        <w:rPr>
          <w:rFonts w:ascii="HelveticaNeue LT 55 Roman" w:hAnsi="HelveticaNeue LT 55 Roman"/>
          <w:b/>
          <w:bCs/>
          <w:sz w:val="20"/>
          <w:szCs w:val="20"/>
          <w:lang w:val="en-GB"/>
        </w:rPr>
      </w:pPr>
      <w:r w:rsidRPr="00AA3ACD">
        <w:rPr>
          <w:rFonts w:ascii="HelveticaNeue LT 55 Roman" w:hAnsi="HelveticaNeue LT 55 Roman"/>
          <w:b/>
          <w:bCs/>
          <w:sz w:val="20"/>
          <w:szCs w:val="20"/>
          <w:lang w:val="en-GB"/>
        </w:rPr>
        <w:t>3.) Data sheet of Monoblock</w:t>
      </w:r>
    </w:p>
    <w:p w:rsidR="00E2022B" w:rsidRPr="00AA3ACD" w:rsidRDefault="00E2022B" w:rsidP="00E2022B">
      <w:pPr>
        <w:rPr>
          <w:rFonts w:ascii="HelveticaNeue LT 55 Roman" w:hAnsi="HelveticaNeue LT 55 Roman"/>
          <w:b/>
          <w:bCs/>
          <w:sz w:val="20"/>
          <w:szCs w:val="20"/>
          <w:lang w:val="en-GB"/>
        </w:rPr>
      </w:pPr>
      <w:r w:rsidRPr="00AA3ACD">
        <w:rPr>
          <w:rFonts w:ascii="HelveticaNeue LT 55 Roman" w:hAnsi="HelveticaNeue LT 55 Roman"/>
          <w:b/>
          <w:bCs/>
          <w:sz w:val="20"/>
          <w:szCs w:val="20"/>
          <w:lang w:val="en-GB"/>
        </w:rPr>
        <w:t>4.) Datasheet for the IAE insertRTM 780 H</w:t>
      </w:r>
    </w:p>
    <w:p w:rsidR="00E2022B" w:rsidRPr="00AA3ACD" w:rsidRDefault="00E2022B" w:rsidP="00E2022B">
      <w:pPr>
        <w:rPr>
          <w:rFonts w:ascii="HelveticaNeue LT 55 Roman" w:hAnsi="HelveticaNeue LT 55 Roman"/>
          <w:b/>
          <w:bCs/>
          <w:sz w:val="20"/>
          <w:szCs w:val="20"/>
          <w:lang w:val="en-GB"/>
        </w:rPr>
      </w:pPr>
      <w:r w:rsidRPr="00AA3ACD">
        <w:rPr>
          <w:rFonts w:ascii="HelveticaNeue LT 55 Roman" w:hAnsi="HelveticaNeue LT 55 Roman"/>
          <w:b/>
          <w:bCs/>
          <w:sz w:val="20"/>
          <w:szCs w:val="20"/>
          <w:lang w:val="en-GB"/>
        </w:rPr>
        <w:t>5.) One Pager for the replacement old to new monobloc</w:t>
      </w:r>
    </w:p>
    <w:p w:rsidR="00986E26" w:rsidRPr="00AA3ACD" w:rsidRDefault="00986E26" w:rsidP="00E2022B">
      <w:pPr>
        <w:rPr>
          <w:rFonts w:ascii="HelveticaNeue LT 55 Roman" w:hAnsi="HelveticaNeue LT 55 Roman"/>
          <w:b/>
          <w:bCs/>
          <w:sz w:val="20"/>
          <w:szCs w:val="20"/>
          <w:lang w:val="en-GB"/>
        </w:rPr>
      </w:pPr>
    </w:p>
    <w:p w:rsidR="00986E26" w:rsidRPr="00AA3ACD" w:rsidRDefault="00986E26" w:rsidP="00E2022B">
      <w:pPr>
        <w:spacing w:before="100" w:beforeAutospacing="1"/>
        <w:rPr>
          <w:rFonts w:ascii="HelveticaNeue LT 55 Roman" w:hAnsi="HelveticaNeue LT 55 Roman"/>
          <w:sz w:val="20"/>
          <w:szCs w:val="20"/>
          <w:lang w:val="en-GB"/>
        </w:rPr>
      </w:pPr>
    </w:p>
    <w:p w:rsidR="00986E26" w:rsidRPr="00AA3ACD" w:rsidRDefault="00986E26" w:rsidP="00E2022B">
      <w:pPr>
        <w:spacing w:before="100" w:beforeAutospacing="1"/>
        <w:rPr>
          <w:rFonts w:ascii="HelveticaNeue LT 55 Roman" w:hAnsi="HelveticaNeue LT 55 Roman"/>
          <w:sz w:val="20"/>
          <w:szCs w:val="20"/>
          <w:lang w:val="en-GB"/>
        </w:rPr>
      </w:pPr>
    </w:p>
    <w:p w:rsidR="00986E26" w:rsidRDefault="00986E26" w:rsidP="00E2022B">
      <w:pPr>
        <w:spacing w:before="100" w:beforeAutospacing="1"/>
        <w:rPr>
          <w:rFonts w:ascii="HelveticaNeue LT 55 Roman" w:hAnsi="HelveticaNeue LT 55 Roman"/>
          <w:sz w:val="20"/>
          <w:szCs w:val="20"/>
        </w:rPr>
      </w:pPr>
    </w:p>
    <w:p w:rsidR="005963B2" w:rsidRDefault="005963B2" w:rsidP="00E2022B">
      <w:pPr>
        <w:spacing w:before="100" w:beforeAutospacing="1"/>
        <w:rPr>
          <w:rFonts w:ascii="HelveticaNeue LT 55 Roman" w:hAnsi="HelveticaNeue LT 55 Roman"/>
          <w:sz w:val="20"/>
          <w:szCs w:val="20"/>
        </w:rPr>
      </w:pPr>
    </w:p>
    <w:p w:rsidR="005963B2" w:rsidRDefault="005963B2" w:rsidP="00E2022B">
      <w:pPr>
        <w:spacing w:before="100" w:beforeAutospacing="1"/>
        <w:rPr>
          <w:rFonts w:ascii="HelveticaNeue LT 55 Roman" w:hAnsi="HelveticaNeue LT 55 Roman"/>
          <w:sz w:val="20"/>
          <w:szCs w:val="20"/>
        </w:rPr>
      </w:pPr>
    </w:p>
    <w:p w:rsidR="005963B2" w:rsidRPr="00AA3ACD" w:rsidRDefault="005963B2" w:rsidP="00E2022B">
      <w:pPr>
        <w:spacing w:before="100" w:beforeAutospacing="1"/>
        <w:rPr>
          <w:rFonts w:ascii="HelveticaNeue LT 55 Roman" w:hAnsi="HelveticaNeue LT 55 Roman"/>
          <w:sz w:val="20"/>
          <w:szCs w:val="20"/>
        </w:rPr>
      </w:pPr>
    </w:p>
    <w:p w:rsidR="00986E26" w:rsidRPr="00AA3ACD" w:rsidRDefault="00554FD0" w:rsidP="00986E26">
      <w:pPr>
        <w:spacing w:after="0"/>
        <w:rPr>
          <w:rFonts w:ascii="HelveticaNeue LT 55 Roman" w:hAnsi="HelveticaNeue LT 55 Roman"/>
          <w:b/>
          <w:sz w:val="20"/>
          <w:szCs w:val="20"/>
          <w:u w:val="single"/>
        </w:rPr>
      </w:pPr>
      <w:r>
        <w:rPr>
          <w:rFonts w:ascii="HelveticaNeue LT 55 Roman" w:hAnsi="HelveticaNeue LT 55 Roman"/>
          <w:b/>
          <w:sz w:val="20"/>
          <w:szCs w:val="20"/>
          <w:u w:val="single"/>
        </w:rPr>
        <w:t>Replacement of</w:t>
      </w:r>
      <w:r w:rsidR="00175BB3" w:rsidRPr="00AA3ACD">
        <w:rPr>
          <w:rFonts w:ascii="HelveticaNeue LT 55 Roman" w:hAnsi="HelveticaNeue LT 55 Roman"/>
          <w:b/>
          <w:sz w:val="20"/>
          <w:szCs w:val="20"/>
          <w:u w:val="single"/>
        </w:rPr>
        <w:t xml:space="preserve"> old monoblock as shown </w:t>
      </w:r>
      <w:r w:rsidR="00E2022B" w:rsidRPr="00AA3ACD">
        <w:rPr>
          <w:rFonts w:ascii="HelveticaNeue LT 55 Roman" w:hAnsi="HelveticaNeue LT 55 Roman"/>
          <w:b/>
          <w:sz w:val="20"/>
          <w:szCs w:val="20"/>
          <w:u w:val="single"/>
        </w:rPr>
        <w:t>in the table below.</w:t>
      </w:r>
    </w:p>
    <w:p w:rsidR="00986E26" w:rsidRPr="00AA3ACD" w:rsidRDefault="00986E26" w:rsidP="00986E26">
      <w:pPr>
        <w:spacing w:after="0"/>
        <w:rPr>
          <w:rFonts w:ascii="HelveticaNeue LT 55 Roman" w:hAnsi="HelveticaNeue LT 55 Roman"/>
          <w:b/>
          <w:sz w:val="20"/>
          <w:szCs w:val="20"/>
          <w:u w:val="single"/>
        </w:rPr>
      </w:pPr>
    </w:p>
    <w:p w:rsidR="00986E26" w:rsidRPr="00AA3ACD" w:rsidRDefault="00986E26" w:rsidP="00986E26">
      <w:pPr>
        <w:spacing w:after="0"/>
        <w:rPr>
          <w:rFonts w:ascii="HelveticaNeue LT 55 Roman" w:hAnsi="HelveticaNeue LT 55 Roman"/>
          <w:b/>
          <w:sz w:val="20"/>
          <w:szCs w:val="20"/>
          <w:u w:val="single"/>
        </w:rPr>
      </w:pPr>
    </w:p>
    <w:p w:rsidR="00175BB3" w:rsidRPr="00AA3ACD" w:rsidRDefault="00175BB3" w:rsidP="00986E26">
      <w:pPr>
        <w:spacing w:after="0"/>
        <w:rPr>
          <w:rFonts w:ascii="HelveticaNeue LT 55 Roman" w:hAnsi="HelveticaNeue LT 55 Roman"/>
          <w:sz w:val="20"/>
          <w:szCs w:val="20"/>
        </w:rPr>
      </w:pPr>
      <w:r w:rsidRPr="00AA3ACD">
        <w:rPr>
          <w:rFonts w:ascii="HelveticaNeue LT 55 Roman" w:hAnsi="HelveticaNeue LT 55 Roman"/>
          <w:sz w:val="20"/>
          <w:szCs w:val="20"/>
        </w:rPr>
        <w:t>Connect the cab</w:t>
      </w:r>
      <w:r w:rsidR="00554FD0">
        <w:rPr>
          <w:rFonts w:ascii="HelveticaNeue LT 55 Roman" w:hAnsi="HelveticaNeue LT 55 Roman"/>
          <w:sz w:val="20"/>
          <w:szCs w:val="20"/>
        </w:rPr>
        <w:t>le accordingly the sequence of</w:t>
      </w:r>
      <w:r w:rsidRPr="00AA3ACD">
        <w:rPr>
          <w:rFonts w:ascii="HelveticaNeue LT 55 Roman" w:hAnsi="HelveticaNeue LT 55 Roman"/>
          <w:sz w:val="20"/>
          <w:szCs w:val="20"/>
        </w:rPr>
        <w:t xml:space="preserve"> the old PHÖNIX connector to the new PHÖNIX connector</w:t>
      </w:r>
      <w:r w:rsidR="00E2022B" w:rsidRPr="00AA3ACD">
        <w:rPr>
          <w:rFonts w:ascii="HelveticaNeue LT 55 Roman" w:hAnsi="HelveticaNeue LT 55 Roman"/>
          <w:sz w:val="20"/>
          <w:szCs w:val="20"/>
        </w:rPr>
        <w:t>, take care for the new cable assignment at CP1 and CP2 connectors.</w:t>
      </w:r>
      <w:r w:rsidRPr="00AA3ACD">
        <w:rPr>
          <w:rFonts w:ascii="HelveticaNeue LT 55 Roman" w:hAnsi="HelveticaNeue LT 55 Roman"/>
          <w:sz w:val="20"/>
          <w:szCs w:val="20"/>
        </w:rPr>
        <w:t xml:space="preserve">: </w:t>
      </w:r>
    </w:p>
    <w:p w:rsidR="00986E26" w:rsidRPr="00AA3ACD" w:rsidRDefault="00986E26" w:rsidP="00986E26">
      <w:pPr>
        <w:spacing w:after="0"/>
        <w:rPr>
          <w:rFonts w:ascii="HelveticaNeue LT 55 Roman" w:hAnsi="HelveticaNeue LT 55 Roman"/>
          <w:sz w:val="20"/>
          <w:szCs w:val="20"/>
        </w:rPr>
      </w:pPr>
    </w:p>
    <w:p w:rsidR="00986E26" w:rsidRPr="00AA3ACD" w:rsidRDefault="00986E26" w:rsidP="00986E26">
      <w:pPr>
        <w:spacing w:after="0"/>
        <w:rPr>
          <w:rFonts w:ascii="HelveticaNeue LT 55 Roman" w:hAnsi="HelveticaNeue LT 55 Roman"/>
          <w:sz w:val="20"/>
          <w:szCs w:val="20"/>
        </w:rPr>
      </w:pPr>
    </w:p>
    <w:tbl>
      <w:tblPr>
        <w:tblStyle w:val="Tabellengitternetz"/>
        <w:tblW w:w="0" w:type="auto"/>
        <w:tblLayout w:type="fixed"/>
        <w:tblLook w:val="04A0"/>
      </w:tblPr>
      <w:tblGrid>
        <w:gridCol w:w="4503"/>
        <w:gridCol w:w="5919"/>
      </w:tblGrid>
      <w:tr w:rsidR="00175BB3" w:rsidRPr="00AA3ACD" w:rsidTr="0027728A">
        <w:tc>
          <w:tcPr>
            <w:tcW w:w="4503" w:type="dxa"/>
          </w:tcPr>
          <w:p w:rsidR="0027728A" w:rsidRPr="00AA3ACD" w:rsidRDefault="0027728A" w:rsidP="00E2022B">
            <w:pPr>
              <w:rPr>
                <w:rFonts w:ascii="HelveticaNeue LT 55 Roman" w:hAnsi="HelveticaNeue LT 55 Roman"/>
                <w:b/>
                <w:bCs/>
                <w:sz w:val="20"/>
                <w:szCs w:val="20"/>
              </w:rPr>
            </w:pPr>
          </w:p>
          <w:p w:rsidR="00E2022B" w:rsidRPr="00AA3ACD" w:rsidRDefault="00E2022B" w:rsidP="00E2022B">
            <w:pPr>
              <w:rPr>
                <w:rFonts w:ascii="HelveticaNeue LT 55 Roman" w:hAnsi="HelveticaNeue LT 55 Roman"/>
                <w:b/>
                <w:bCs/>
                <w:sz w:val="20"/>
                <w:szCs w:val="20"/>
              </w:rPr>
            </w:pPr>
            <w:r w:rsidRPr="00AA3ACD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>At CP1:</w:t>
            </w:r>
          </w:p>
          <w:p w:rsidR="00E2022B" w:rsidRPr="00AA3ACD" w:rsidRDefault="00E2022B" w:rsidP="00E2022B">
            <w:pPr>
              <w:rPr>
                <w:rFonts w:ascii="HelveticaNeue LT 55 Roman" w:hAnsi="HelveticaNeue LT 55 Roman"/>
                <w:sz w:val="20"/>
                <w:szCs w:val="20"/>
              </w:rPr>
            </w:pPr>
          </w:p>
          <w:p w:rsidR="00E2022B" w:rsidRPr="00AA3ACD" w:rsidRDefault="00E2022B" w:rsidP="00E2022B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AA3ACD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 xml:space="preserve">Old                     New                      Signal </w:t>
            </w:r>
          </w:p>
          <w:p w:rsidR="00E2022B" w:rsidRPr="00AA3ACD" w:rsidRDefault="00E2022B" w:rsidP="00E2022B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AA3ACD">
              <w:rPr>
                <w:rFonts w:ascii="HelveticaNeue LT 55 Roman" w:hAnsi="HelveticaNeue LT 55 Roman"/>
                <w:sz w:val="20"/>
                <w:szCs w:val="20"/>
              </w:rPr>
              <w:t>CP1.1                 </w:t>
            </w:r>
            <w:r w:rsidRPr="00AA3ACD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>CP1.1</w:t>
            </w:r>
            <w:r w:rsidRPr="00AA3ACD">
              <w:rPr>
                <w:rFonts w:ascii="HelveticaNeue LT 55 Roman" w:hAnsi="HelveticaNeue LT 55 Roman"/>
                <w:sz w:val="20"/>
                <w:szCs w:val="20"/>
              </w:rPr>
              <w:t xml:space="preserve">                      HV+ </w:t>
            </w:r>
          </w:p>
          <w:p w:rsidR="00E2022B" w:rsidRPr="00AA3ACD" w:rsidRDefault="00E2022B" w:rsidP="00E2022B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AA3ACD">
              <w:rPr>
                <w:rFonts w:ascii="HelveticaNeue LT 55 Roman" w:hAnsi="HelveticaNeue LT 55 Roman"/>
                <w:sz w:val="20"/>
                <w:szCs w:val="20"/>
              </w:rPr>
              <w:t>CP1.2                 </w:t>
            </w:r>
            <w:r w:rsidRPr="00AA3ACD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>CP1.2</w:t>
            </w:r>
            <w:r w:rsidRPr="00AA3ACD">
              <w:rPr>
                <w:rFonts w:ascii="HelveticaNeue LT 55 Roman" w:hAnsi="HelveticaNeue LT 55 Roman"/>
                <w:sz w:val="20"/>
                <w:szCs w:val="20"/>
              </w:rPr>
              <w:t xml:space="preserve">                     GND </w:t>
            </w:r>
          </w:p>
          <w:p w:rsidR="00E2022B" w:rsidRPr="00AA3ACD" w:rsidRDefault="00E2022B" w:rsidP="00E2022B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AA3ACD">
              <w:rPr>
                <w:rFonts w:ascii="HelveticaNeue LT 55 Roman" w:hAnsi="HelveticaNeue LT 55 Roman"/>
                <w:sz w:val="20"/>
                <w:szCs w:val="20"/>
              </w:rPr>
              <w:t>CP1.3                 </w:t>
            </w:r>
            <w:r w:rsidRPr="00AA3ACD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>CP1.3</w:t>
            </w:r>
            <w:r w:rsidRPr="00AA3ACD">
              <w:rPr>
                <w:rFonts w:ascii="HelveticaNeue LT 55 Roman" w:hAnsi="HelveticaNeue LT 55 Roman"/>
                <w:sz w:val="20"/>
                <w:szCs w:val="20"/>
              </w:rPr>
              <w:t xml:space="preserve">                      HV- </w:t>
            </w:r>
          </w:p>
          <w:p w:rsidR="00E2022B" w:rsidRPr="00AA3ACD" w:rsidRDefault="00E2022B" w:rsidP="00E2022B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AA3ACD">
              <w:rPr>
                <w:rFonts w:ascii="HelveticaNeue LT 55 Roman" w:hAnsi="HelveticaNeue LT 55 Roman"/>
                <w:sz w:val="20"/>
                <w:szCs w:val="20"/>
              </w:rPr>
              <w:t>CP1.5                 </w:t>
            </w:r>
            <w:r w:rsidRPr="00AA3ACD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>CP1.4</w:t>
            </w:r>
            <w:r w:rsidRPr="00AA3ACD">
              <w:rPr>
                <w:rFonts w:ascii="HelveticaNeue LT 55 Roman" w:hAnsi="HelveticaNeue LT 55 Roman"/>
                <w:sz w:val="20"/>
                <w:szCs w:val="20"/>
              </w:rPr>
              <w:t xml:space="preserve">                      I+ </w:t>
            </w:r>
          </w:p>
          <w:p w:rsidR="0027728A" w:rsidRPr="00AA3ACD" w:rsidRDefault="0027728A" w:rsidP="00E2022B">
            <w:pPr>
              <w:rPr>
                <w:rFonts w:ascii="HelveticaNeue LT 55 Roman" w:hAnsi="HelveticaNeue LT 55 Roman"/>
                <w:sz w:val="20"/>
                <w:szCs w:val="20"/>
              </w:rPr>
            </w:pPr>
          </w:p>
          <w:p w:rsidR="00175BB3" w:rsidRPr="00AA3ACD" w:rsidRDefault="00E2022B" w:rsidP="00E2022B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AA3ACD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>The signals I-,Temp out, 10V dc at the new connectors are free and not used.  </w:t>
            </w:r>
            <w:r w:rsidRPr="00AA3ACD">
              <w:rPr>
                <w:rFonts w:ascii="HelveticaNeue LT 55 Roman" w:hAnsi="HelveticaNeue LT 55 Roman"/>
                <w:sz w:val="20"/>
                <w:szCs w:val="20"/>
              </w:rPr>
              <w:t xml:space="preserve"> </w:t>
            </w:r>
          </w:p>
        </w:tc>
        <w:tc>
          <w:tcPr>
            <w:tcW w:w="5919" w:type="dxa"/>
          </w:tcPr>
          <w:p w:rsidR="00175BB3" w:rsidRPr="00AA3ACD" w:rsidRDefault="00E2022B" w:rsidP="00175BB3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AA3ACD">
              <w:rPr>
                <w:rFonts w:ascii="HelveticaNeue LT 55 Roman" w:hAnsi="HelveticaNeue LT 55 Roman"/>
                <w:noProof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3138218" cy="2280532"/>
                  <wp:effectExtent l="19050" t="0" r="5032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901" cy="228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22B" w:rsidRPr="00AA3ACD" w:rsidRDefault="00E2022B" w:rsidP="00175BB3">
            <w:pPr>
              <w:rPr>
                <w:rFonts w:ascii="HelveticaNeue LT 55 Roman" w:hAnsi="HelveticaNeue LT 55 Roman"/>
                <w:b/>
                <w:sz w:val="20"/>
                <w:szCs w:val="20"/>
              </w:rPr>
            </w:pPr>
            <w:r w:rsidRPr="00AA3ACD">
              <w:rPr>
                <w:rFonts w:ascii="HelveticaNeue LT 55 Roman" w:hAnsi="HelveticaNeue LT 55 Roman"/>
                <w:b/>
                <w:sz w:val="20"/>
                <w:szCs w:val="20"/>
              </w:rPr>
              <w:t>Old monobloc version</w:t>
            </w:r>
          </w:p>
        </w:tc>
      </w:tr>
      <w:tr w:rsidR="00175BB3" w:rsidRPr="00986E26" w:rsidTr="0027728A">
        <w:tc>
          <w:tcPr>
            <w:tcW w:w="4503" w:type="dxa"/>
          </w:tcPr>
          <w:p w:rsidR="00175BB3" w:rsidRPr="00B3282C" w:rsidRDefault="00175BB3" w:rsidP="00175BB3">
            <w:pPr>
              <w:rPr>
                <w:rFonts w:ascii="HelveticaNeue LT 55 Roman" w:hAnsi="HelveticaNeue LT 55 Roman"/>
                <w:sz w:val="20"/>
                <w:szCs w:val="20"/>
              </w:rPr>
            </w:pPr>
          </w:p>
          <w:p w:rsidR="00E2022B" w:rsidRPr="00B3282C" w:rsidRDefault="00E2022B" w:rsidP="00E2022B">
            <w:pPr>
              <w:rPr>
                <w:rFonts w:ascii="HelveticaNeue LT 55 Roman" w:hAnsi="HelveticaNeue LT 55 Roman"/>
                <w:b/>
                <w:bCs/>
                <w:sz w:val="20"/>
                <w:szCs w:val="20"/>
              </w:rPr>
            </w:pPr>
            <w:r w:rsidRPr="00B3282C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 xml:space="preserve">At CP2: </w:t>
            </w:r>
          </w:p>
          <w:p w:rsidR="00E2022B" w:rsidRPr="00B3282C" w:rsidRDefault="00E2022B" w:rsidP="00E2022B">
            <w:pPr>
              <w:rPr>
                <w:rFonts w:ascii="HelveticaNeue LT 55 Roman" w:hAnsi="HelveticaNeue LT 55 Roman"/>
                <w:sz w:val="20"/>
                <w:szCs w:val="20"/>
              </w:rPr>
            </w:pPr>
          </w:p>
          <w:p w:rsidR="00E2022B" w:rsidRPr="00B3282C" w:rsidRDefault="00E2022B" w:rsidP="00E2022B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3282C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>Old</w:t>
            </w:r>
            <w:r w:rsidRPr="00B3282C">
              <w:rPr>
                <w:rFonts w:ascii="HelveticaNeue LT 55 Roman" w:hAnsi="HelveticaNeue LT 55 Roman"/>
                <w:sz w:val="20"/>
                <w:szCs w:val="20"/>
              </w:rPr>
              <w:t>        </w:t>
            </w:r>
            <w:r w:rsidR="0027728A" w:rsidRPr="00B3282C">
              <w:rPr>
                <w:rFonts w:ascii="HelveticaNeue LT 55 Roman" w:hAnsi="HelveticaNeue LT 55 Roman"/>
                <w:sz w:val="20"/>
                <w:szCs w:val="20"/>
              </w:rPr>
              <w:t>               </w:t>
            </w:r>
            <w:r w:rsidRPr="00B3282C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>New</w:t>
            </w:r>
            <w:r w:rsidR="0027728A" w:rsidRPr="00B3282C">
              <w:rPr>
                <w:rFonts w:ascii="HelveticaNeue LT 55 Roman" w:hAnsi="HelveticaNeue LT 55 Roman"/>
                <w:sz w:val="20"/>
                <w:szCs w:val="20"/>
              </w:rPr>
              <w:t>                </w:t>
            </w:r>
            <w:r w:rsidRPr="00B3282C">
              <w:rPr>
                <w:rFonts w:ascii="HelveticaNeue LT 55 Roman" w:hAnsi="HelveticaNeue LT 55 Roman"/>
                <w:sz w:val="20"/>
                <w:szCs w:val="20"/>
              </w:rPr>
              <w:t xml:space="preserve"> </w:t>
            </w:r>
            <w:r w:rsidRPr="00B3282C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 xml:space="preserve">Signal </w:t>
            </w:r>
          </w:p>
          <w:p w:rsidR="00E2022B" w:rsidRPr="00B3282C" w:rsidRDefault="00E2022B" w:rsidP="00E2022B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3282C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>CP</w:t>
            </w:r>
            <w:r w:rsidR="0027728A" w:rsidRPr="00B3282C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>2.1                   </w:t>
            </w:r>
            <w:r w:rsidRPr="00B3282C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 xml:space="preserve">CP1.7              Thermal SW </w:t>
            </w:r>
          </w:p>
          <w:p w:rsidR="00E2022B" w:rsidRPr="00B3282C" w:rsidRDefault="00E2022B" w:rsidP="00E2022B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3282C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 xml:space="preserve">CP2.2                   CP1.8              Thermal SW </w:t>
            </w:r>
          </w:p>
          <w:p w:rsidR="00E2022B" w:rsidRPr="00B3282C" w:rsidRDefault="00E2022B" w:rsidP="00E2022B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3282C">
              <w:rPr>
                <w:rFonts w:ascii="HelveticaNeue LT 55 Roman" w:hAnsi="HelveticaNeue LT 55 Roman"/>
                <w:sz w:val="20"/>
                <w:szCs w:val="20"/>
              </w:rPr>
              <w:t>CP2.</w:t>
            </w:r>
            <w:r w:rsidRPr="00B3282C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>3</w:t>
            </w:r>
            <w:r w:rsidR="0027728A" w:rsidRPr="00B3282C">
              <w:rPr>
                <w:rFonts w:ascii="HelveticaNeue LT 55 Roman" w:hAnsi="HelveticaNeue LT 55 Roman"/>
                <w:sz w:val="20"/>
                <w:szCs w:val="20"/>
              </w:rPr>
              <w:t>                   </w:t>
            </w:r>
            <w:r w:rsidRPr="00B3282C">
              <w:rPr>
                <w:rFonts w:ascii="HelveticaNeue LT 55 Roman" w:hAnsi="HelveticaNeue LT 55 Roman"/>
                <w:sz w:val="20"/>
                <w:szCs w:val="20"/>
              </w:rPr>
              <w:t>CP2.</w:t>
            </w:r>
            <w:r w:rsidRPr="00B3282C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>1</w:t>
            </w:r>
            <w:r w:rsidRPr="00B3282C">
              <w:rPr>
                <w:rFonts w:ascii="HelveticaNeue LT 55 Roman" w:hAnsi="HelveticaNeue LT 55 Roman"/>
                <w:sz w:val="20"/>
                <w:szCs w:val="20"/>
              </w:rPr>
              <w:t xml:space="preserve">                    FC </w:t>
            </w:r>
          </w:p>
          <w:p w:rsidR="00E2022B" w:rsidRPr="00B3282C" w:rsidRDefault="00E2022B" w:rsidP="00E2022B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3282C">
              <w:rPr>
                <w:rFonts w:ascii="HelveticaNeue LT 55 Roman" w:hAnsi="HelveticaNeue LT 55 Roman"/>
                <w:sz w:val="20"/>
                <w:szCs w:val="20"/>
              </w:rPr>
              <w:t>CP2.</w:t>
            </w:r>
            <w:r w:rsidRPr="00B3282C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>4</w:t>
            </w:r>
            <w:r w:rsidRPr="00B3282C">
              <w:rPr>
                <w:rFonts w:ascii="HelveticaNeue LT 55 Roman" w:hAnsi="HelveticaNeue LT 55 Roman"/>
                <w:sz w:val="20"/>
                <w:szCs w:val="20"/>
              </w:rPr>
              <w:t>                   CP2.</w:t>
            </w:r>
            <w:r w:rsidRPr="00B3282C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>3 </w:t>
            </w:r>
            <w:r w:rsidRPr="00B3282C">
              <w:rPr>
                <w:rFonts w:ascii="HelveticaNeue LT 55 Roman" w:hAnsi="HelveticaNeue LT 55 Roman"/>
                <w:sz w:val="20"/>
                <w:szCs w:val="20"/>
              </w:rPr>
              <w:t xml:space="preserve">                   FP </w:t>
            </w:r>
          </w:p>
          <w:p w:rsidR="00E2022B" w:rsidRPr="00B3282C" w:rsidRDefault="00E2022B" w:rsidP="00E2022B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3282C">
              <w:rPr>
                <w:rFonts w:ascii="HelveticaNeue LT 55 Roman" w:hAnsi="HelveticaNeue LT 55 Roman"/>
                <w:sz w:val="20"/>
                <w:szCs w:val="20"/>
              </w:rPr>
              <w:t>CP2.</w:t>
            </w:r>
            <w:r w:rsidRPr="00B3282C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>5</w:t>
            </w:r>
            <w:r w:rsidRPr="00B3282C">
              <w:rPr>
                <w:rFonts w:ascii="HelveticaNeue LT 55 Roman" w:hAnsi="HelveticaNeue LT 55 Roman"/>
                <w:sz w:val="20"/>
                <w:szCs w:val="20"/>
              </w:rPr>
              <w:t>                   CP2.</w:t>
            </w:r>
            <w:r w:rsidRPr="00B3282C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>5 </w:t>
            </w:r>
            <w:r w:rsidRPr="00B3282C">
              <w:rPr>
                <w:rFonts w:ascii="HelveticaNeue LT 55 Roman" w:hAnsi="HelveticaNeue LT 55 Roman"/>
                <w:sz w:val="20"/>
                <w:szCs w:val="20"/>
              </w:rPr>
              <w:t xml:space="preserve">                   FG </w:t>
            </w:r>
          </w:p>
          <w:p w:rsidR="00E2022B" w:rsidRPr="00B3282C" w:rsidRDefault="00E2022B" w:rsidP="00175BB3">
            <w:pPr>
              <w:rPr>
                <w:rFonts w:ascii="HelveticaNeue LT 55 Roman" w:hAnsi="HelveticaNeue LT 55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19" w:type="dxa"/>
          </w:tcPr>
          <w:p w:rsidR="00175BB3" w:rsidRPr="00986E26" w:rsidRDefault="00E2022B" w:rsidP="00175BB3">
            <w:pPr>
              <w:rPr>
                <w:rFonts w:ascii="HelveticaNeue LT 55 Roman" w:hAnsi="HelveticaNeue LT 55 Roman"/>
                <w:color w:val="1F497D"/>
                <w:sz w:val="20"/>
                <w:szCs w:val="20"/>
              </w:rPr>
            </w:pPr>
            <w:r w:rsidRPr="00986E26">
              <w:rPr>
                <w:rFonts w:ascii="HelveticaNeue LT 55 Roman" w:hAnsi="HelveticaNeue LT 55 Roman"/>
                <w:noProof/>
                <w:color w:val="1F497D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3838575" cy="3735070"/>
                  <wp:effectExtent l="19050" t="0" r="9525" b="0"/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3735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22B" w:rsidRPr="00AA3ACD" w:rsidRDefault="00E2022B" w:rsidP="00175BB3">
            <w:pPr>
              <w:rPr>
                <w:rFonts w:ascii="HelveticaNeue LT 55 Roman" w:hAnsi="HelveticaNeue LT 55 Roman"/>
                <w:b/>
                <w:sz w:val="20"/>
                <w:szCs w:val="20"/>
              </w:rPr>
            </w:pPr>
            <w:r w:rsidRPr="00AA3ACD">
              <w:rPr>
                <w:rFonts w:ascii="HelveticaNeue LT 55 Roman" w:hAnsi="HelveticaNeue LT 55 Roman"/>
                <w:b/>
                <w:sz w:val="20"/>
                <w:szCs w:val="20"/>
              </w:rPr>
              <w:t>New monobloc Version</w:t>
            </w:r>
          </w:p>
        </w:tc>
      </w:tr>
      <w:tr w:rsidR="00175BB3" w:rsidRPr="00986E26" w:rsidTr="0027728A">
        <w:tc>
          <w:tcPr>
            <w:tcW w:w="4503" w:type="dxa"/>
          </w:tcPr>
          <w:p w:rsidR="00E2022B" w:rsidRPr="00B3282C" w:rsidRDefault="00E2022B" w:rsidP="00E2022B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3282C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>At CP3:  Is the same connector nothing change</w:t>
            </w:r>
            <w:r w:rsidR="00986E26" w:rsidRPr="00B3282C">
              <w:rPr>
                <w:rFonts w:ascii="HelveticaNeue LT 55 Roman" w:hAnsi="HelveticaNeue LT 55 Roman"/>
                <w:b/>
                <w:bCs/>
                <w:sz w:val="20"/>
                <w:szCs w:val="20"/>
              </w:rPr>
              <w:t>d</w:t>
            </w:r>
          </w:p>
          <w:p w:rsidR="00175BB3" w:rsidRPr="00B3282C" w:rsidRDefault="00175BB3" w:rsidP="00175BB3">
            <w:pPr>
              <w:rPr>
                <w:rFonts w:ascii="HelveticaNeue LT 55 Roman" w:hAnsi="HelveticaNeue LT 55 Roman"/>
                <w:sz w:val="20"/>
                <w:szCs w:val="20"/>
              </w:rPr>
            </w:pPr>
          </w:p>
        </w:tc>
        <w:tc>
          <w:tcPr>
            <w:tcW w:w="5919" w:type="dxa"/>
          </w:tcPr>
          <w:p w:rsidR="00175BB3" w:rsidRPr="00986E26" w:rsidRDefault="00175BB3" w:rsidP="00175BB3">
            <w:pPr>
              <w:rPr>
                <w:rFonts w:ascii="HelveticaNeue LT 55 Roman" w:hAnsi="HelveticaNeue LT 55 Roman"/>
                <w:color w:val="1F497D"/>
                <w:sz w:val="20"/>
                <w:szCs w:val="20"/>
              </w:rPr>
            </w:pPr>
          </w:p>
        </w:tc>
      </w:tr>
    </w:tbl>
    <w:p w:rsidR="00175BB3" w:rsidRDefault="00175BB3" w:rsidP="00175BB3">
      <w:pPr>
        <w:rPr>
          <w:color w:val="1F497D"/>
        </w:rPr>
      </w:pPr>
      <w:r>
        <w:rPr>
          <w:color w:val="1F497D"/>
        </w:rPr>
        <w:t xml:space="preserve"> </w:t>
      </w:r>
    </w:p>
    <w:p w:rsidR="005963B2" w:rsidRPr="005963B2" w:rsidRDefault="005963B2" w:rsidP="005963B2">
      <w:pPr>
        <w:spacing w:after="0" w:line="240" w:lineRule="auto"/>
        <w:rPr>
          <w:rFonts w:ascii="HelveticaNeue LT 55 Roman" w:hAnsi="HelveticaNeue LT 55 Roman"/>
          <w:b/>
          <w:bCs/>
          <w:sz w:val="20"/>
          <w:szCs w:val="20"/>
        </w:rPr>
      </w:pPr>
      <w:r w:rsidRPr="005963B2">
        <w:rPr>
          <w:rFonts w:ascii="HelveticaNeue LT 55 Roman" w:hAnsi="HelveticaNeue LT 55 Roman"/>
          <w:b/>
          <w:bCs/>
          <w:sz w:val="20"/>
          <w:szCs w:val="20"/>
        </w:rPr>
        <w:t>END of DOCUMENT</w:t>
      </w:r>
    </w:p>
    <w:sectPr w:rsidR="005963B2" w:rsidRPr="005963B2" w:rsidSect="00986E26">
      <w:headerReference w:type="default" r:id="rId8"/>
      <w:footerReference w:type="default" r:id="rId9"/>
      <w:pgSz w:w="11906" w:h="16838"/>
      <w:pgMar w:top="1417" w:right="849" w:bottom="1134" w:left="851" w:header="22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AA6" w:rsidRDefault="00302AA6" w:rsidP="00986E26">
      <w:pPr>
        <w:spacing w:after="0" w:line="240" w:lineRule="auto"/>
      </w:pPr>
      <w:r>
        <w:separator/>
      </w:r>
    </w:p>
  </w:endnote>
  <w:endnote w:type="continuationSeparator" w:id="0">
    <w:p w:rsidR="00302AA6" w:rsidRDefault="00302AA6" w:rsidP="0098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532"/>
      <w:docPartObj>
        <w:docPartGallery w:val="Page Numbers (Bottom of Page)"/>
        <w:docPartUnique/>
      </w:docPartObj>
    </w:sdtPr>
    <w:sdtContent>
      <w:sdt>
        <w:sdtPr>
          <w:id w:val="1021177321"/>
          <w:docPartObj>
            <w:docPartGallery w:val="Page Numbers (Top of Page)"/>
            <w:docPartUnique/>
          </w:docPartObj>
        </w:sdtPr>
        <w:sdtContent>
          <w:p w:rsidR="009F7CE3" w:rsidRDefault="009F7CE3">
            <w:pPr>
              <w:pStyle w:val="Fuzeile"/>
              <w:jc w:val="right"/>
            </w:pPr>
            <w:r w:rsidRPr="00986E26">
              <w:rPr>
                <w:rFonts w:ascii="HelveticaNeue LT 55 Roman" w:hAnsi="HelveticaNeue LT 55 Roman"/>
                <w:color w:val="BFBFBF" w:themeColor="background1" w:themeShade="BF"/>
                <w:sz w:val="20"/>
                <w:szCs w:val="20"/>
              </w:rPr>
              <w:t xml:space="preserve">Seite </w:t>
            </w:r>
            <w:r w:rsidR="006726FE" w:rsidRPr="00986E26">
              <w:rPr>
                <w:rFonts w:ascii="HelveticaNeue LT 55 Roman" w:hAnsi="HelveticaNeue LT 55 Roman"/>
                <w:b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986E26">
              <w:rPr>
                <w:rFonts w:ascii="HelveticaNeue LT 55 Roman" w:hAnsi="HelveticaNeue LT 55 Roman"/>
                <w:b/>
                <w:color w:val="BFBFBF" w:themeColor="background1" w:themeShade="BF"/>
                <w:sz w:val="20"/>
                <w:szCs w:val="20"/>
              </w:rPr>
              <w:instrText>PAGE</w:instrText>
            </w:r>
            <w:r w:rsidR="006726FE" w:rsidRPr="00986E26">
              <w:rPr>
                <w:rFonts w:ascii="HelveticaNeue LT 55 Roman" w:hAnsi="HelveticaNeue LT 55 Roman"/>
                <w:b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5963B2">
              <w:rPr>
                <w:rFonts w:ascii="HelveticaNeue LT 55 Roman" w:hAnsi="HelveticaNeue LT 55 Roman"/>
                <w:b/>
                <w:noProof/>
                <w:color w:val="BFBFBF" w:themeColor="background1" w:themeShade="BF"/>
                <w:sz w:val="20"/>
                <w:szCs w:val="20"/>
              </w:rPr>
              <w:t>1</w:t>
            </w:r>
            <w:r w:rsidR="006726FE" w:rsidRPr="00986E26">
              <w:rPr>
                <w:rFonts w:ascii="HelveticaNeue LT 55 Roman" w:hAnsi="HelveticaNeue LT 55 Roman"/>
                <w:b/>
                <w:color w:val="BFBFBF" w:themeColor="background1" w:themeShade="BF"/>
                <w:sz w:val="20"/>
                <w:szCs w:val="20"/>
              </w:rPr>
              <w:fldChar w:fldCharType="end"/>
            </w:r>
            <w:r w:rsidRPr="00986E26">
              <w:rPr>
                <w:rFonts w:ascii="HelveticaNeue LT 55 Roman" w:hAnsi="HelveticaNeue LT 55 Roman"/>
                <w:color w:val="BFBFBF" w:themeColor="background1" w:themeShade="BF"/>
                <w:sz w:val="20"/>
                <w:szCs w:val="20"/>
              </w:rPr>
              <w:t xml:space="preserve"> von </w:t>
            </w:r>
            <w:r w:rsidR="006726FE" w:rsidRPr="00986E26">
              <w:rPr>
                <w:rFonts w:ascii="HelveticaNeue LT 55 Roman" w:hAnsi="HelveticaNeue LT 55 Roman"/>
                <w:b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986E26">
              <w:rPr>
                <w:rFonts w:ascii="HelveticaNeue LT 55 Roman" w:hAnsi="HelveticaNeue LT 55 Roman"/>
                <w:b/>
                <w:color w:val="BFBFBF" w:themeColor="background1" w:themeShade="BF"/>
                <w:sz w:val="20"/>
                <w:szCs w:val="20"/>
              </w:rPr>
              <w:instrText>NUMPAGES</w:instrText>
            </w:r>
            <w:r w:rsidR="006726FE" w:rsidRPr="00986E26">
              <w:rPr>
                <w:rFonts w:ascii="HelveticaNeue LT 55 Roman" w:hAnsi="HelveticaNeue LT 55 Roman"/>
                <w:b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5963B2">
              <w:rPr>
                <w:rFonts w:ascii="HelveticaNeue LT 55 Roman" w:hAnsi="HelveticaNeue LT 55 Roman"/>
                <w:b/>
                <w:noProof/>
                <w:color w:val="BFBFBF" w:themeColor="background1" w:themeShade="BF"/>
                <w:sz w:val="20"/>
                <w:szCs w:val="20"/>
              </w:rPr>
              <w:t>2</w:t>
            </w:r>
            <w:r w:rsidR="006726FE" w:rsidRPr="00986E26">
              <w:rPr>
                <w:rFonts w:ascii="HelveticaNeue LT 55 Roman" w:hAnsi="HelveticaNeue LT 55 Roman"/>
                <w:b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sdtContent>
      </w:sdt>
    </w:sdtContent>
  </w:sdt>
  <w:p w:rsidR="009F7CE3" w:rsidRDefault="009F7CE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AA6" w:rsidRDefault="00302AA6" w:rsidP="00986E26">
      <w:pPr>
        <w:spacing w:after="0" w:line="240" w:lineRule="auto"/>
      </w:pPr>
      <w:r>
        <w:separator/>
      </w:r>
    </w:p>
  </w:footnote>
  <w:footnote w:type="continuationSeparator" w:id="0">
    <w:p w:rsidR="00302AA6" w:rsidRDefault="00302AA6" w:rsidP="0098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E3" w:rsidRDefault="009F7CE3">
    <w:pPr>
      <w:pStyle w:val="Kopfzeile"/>
    </w:pPr>
    <w:r w:rsidRPr="00986E26">
      <w:rPr>
        <w:noProof/>
        <w:lang w:val="de-DE" w:eastAsia="de-DE"/>
      </w:rPr>
      <w:drawing>
        <wp:inline distT="0" distB="0" distL="0" distR="0">
          <wp:extent cx="6438900" cy="990600"/>
          <wp:effectExtent l="19050" t="0" r="0" b="0"/>
          <wp:docPr id="1" name="Bild 1" descr="Briefkopf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028" cy="991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5BB3"/>
    <w:rsid w:val="000017F7"/>
    <w:rsid w:val="000019FE"/>
    <w:rsid w:val="00003F24"/>
    <w:rsid w:val="000053FD"/>
    <w:rsid w:val="00011049"/>
    <w:rsid w:val="00011FEB"/>
    <w:rsid w:val="000122A0"/>
    <w:rsid w:val="00015593"/>
    <w:rsid w:val="00015C37"/>
    <w:rsid w:val="000174AA"/>
    <w:rsid w:val="00020483"/>
    <w:rsid w:val="0002301A"/>
    <w:rsid w:val="00025DB4"/>
    <w:rsid w:val="00027BC4"/>
    <w:rsid w:val="00035803"/>
    <w:rsid w:val="00036CF0"/>
    <w:rsid w:val="00042ACE"/>
    <w:rsid w:val="00043B8C"/>
    <w:rsid w:val="00045412"/>
    <w:rsid w:val="000456C8"/>
    <w:rsid w:val="00045826"/>
    <w:rsid w:val="00046CD8"/>
    <w:rsid w:val="00050529"/>
    <w:rsid w:val="00057517"/>
    <w:rsid w:val="0006309D"/>
    <w:rsid w:val="00071BC2"/>
    <w:rsid w:val="00075F4D"/>
    <w:rsid w:val="00076941"/>
    <w:rsid w:val="000771AA"/>
    <w:rsid w:val="00080125"/>
    <w:rsid w:val="00081694"/>
    <w:rsid w:val="00081854"/>
    <w:rsid w:val="00086DE5"/>
    <w:rsid w:val="00086E25"/>
    <w:rsid w:val="00094171"/>
    <w:rsid w:val="000964F5"/>
    <w:rsid w:val="000A3735"/>
    <w:rsid w:val="000A6D3F"/>
    <w:rsid w:val="000A753B"/>
    <w:rsid w:val="000A78BD"/>
    <w:rsid w:val="000B1761"/>
    <w:rsid w:val="000B24E9"/>
    <w:rsid w:val="000B299F"/>
    <w:rsid w:val="000B2D99"/>
    <w:rsid w:val="000B3AD2"/>
    <w:rsid w:val="000B41D7"/>
    <w:rsid w:val="000B4A85"/>
    <w:rsid w:val="000B69DC"/>
    <w:rsid w:val="000C3A8B"/>
    <w:rsid w:val="000C68A6"/>
    <w:rsid w:val="000C7C4E"/>
    <w:rsid w:val="000D0185"/>
    <w:rsid w:val="000D371C"/>
    <w:rsid w:val="000D43B8"/>
    <w:rsid w:val="000E64F9"/>
    <w:rsid w:val="000F2EAE"/>
    <w:rsid w:val="000F4E5F"/>
    <w:rsid w:val="001050B6"/>
    <w:rsid w:val="0010625B"/>
    <w:rsid w:val="001076A2"/>
    <w:rsid w:val="00110F17"/>
    <w:rsid w:val="001216A1"/>
    <w:rsid w:val="00122616"/>
    <w:rsid w:val="00124AB6"/>
    <w:rsid w:val="00124B88"/>
    <w:rsid w:val="00126488"/>
    <w:rsid w:val="00127F1A"/>
    <w:rsid w:val="0013100A"/>
    <w:rsid w:val="001311C6"/>
    <w:rsid w:val="0013177F"/>
    <w:rsid w:val="00134759"/>
    <w:rsid w:val="00135007"/>
    <w:rsid w:val="001355E9"/>
    <w:rsid w:val="00136124"/>
    <w:rsid w:val="001369B0"/>
    <w:rsid w:val="0013782A"/>
    <w:rsid w:val="00140122"/>
    <w:rsid w:val="001442EF"/>
    <w:rsid w:val="001503E6"/>
    <w:rsid w:val="0015127D"/>
    <w:rsid w:val="00154798"/>
    <w:rsid w:val="0015610F"/>
    <w:rsid w:val="00160D02"/>
    <w:rsid w:val="001617BF"/>
    <w:rsid w:val="0016317D"/>
    <w:rsid w:val="00163C65"/>
    <w:rsid w:val="001700DA"/>
    <w:rsid w:val="00170420"/>
    <w:rsid w:val="00171862"/>
    <w:rsid w:val="00172E6B"/>
    <w:rsid w:val="001741BB"/>
    <w:rsid w:val="00175251"/>
    <w:rsid w:val="00175BB3"/>
    <w:rsid w:val="00180B07"/>
    <w:rsid w:val="00181D78"/>
    <w:rsid w:val="0018291C"/>
    <w:rsid w:val="001924FF"/>
    <w:rsid w:val="0019389D"/>
    <w:rsid w:val="001A0F7A"/>
    <w:rsid w:val="001A1403"/>
    <w:rsid w:val="001A5A05"/>
    <w:rsid w:val="001B0017"/>
    <w:rsid w:val="001B078D"/>
    <w:rsid w:val="001B1668"/>
    <w:rsid w:val="001B19D8"/>
    <w:rsid w:val="001B3C27"/>
    <w:rsid w:val="001B4656"/>
    <w:rsid w:val="001B674E"/>
    <w:rsid w:val="001C0F96"/>
    <w:rsid w:val="001C603A"/>
    <w:rsid w:val="001C61FE"/>
    <w:rsid w:val="001C63B6"/>
    <w:rsid w:val="001C6CA4"/>
    <w:rsid w:val="001D0485"/>
    <w:rsid w:val="001D7696"/>
    <w:rsid w:val="0020066B"/>
    <w:rsid w:val="002074DC"/>
    <w:rsid w:val="00207D74"/>
    <w:rsid w:val="00215421"/>
    <w:rsid w:val="00216055"/>
    <w:rsid w:val="0021695E"/>
    <w:rsid w:val="00223822"/>
    <w:rsid w:val="00232ED7"/>
    <w:rsid w:val="0023430F"/>
    <w:rsid w:val="002345AC"/>
    <w:rsid w:val="0023473B"/>
    <w:rsid w:val="00234897"/>
    <w:rsid w:val="002374FA"/>
    <w:rsid w:val="0024167F"/>
    <w:rsid w:val="00250C25"/>
    <w:rsid w:val="00256ED0"/>
    <w:rsid w:val="00256F2F"/>
    <w:rsid w:val="002603CE"/>
    <w:rsid w:val="00261880"/>
    <w:rsid w:val="00263566"/>
    <w:rsid w:val="00264D0D"/>
    <w:rsid w:val="00265BC4"/>
    <w:rsid w:val="00265EB7"/>
    <w:rsid w:val="00270F44"/>
    <w:rsid w:val="0027212F"/>
    <w:rsid w:val="00273452"/>
    <w:rsid w:val="00274693"/>
    <w:rsid w:val="0027486C"/>
    <w:rsid w:val="0027728A"/>
    <w:rsid w:val="0028155C"/>
    <w:rsid w:val="00282C40"/>
    <w:rsid w:val="002908D6"/>
    <w:rsid w:val="002959A0"/>
    <w:rsid w:val="00297D82"/>
    <w:rsid w:val="002A120E"/>
    <w:rsid w:val="002A2E1A"/>
    <w:rsid w:val="002A5C31"/>
    <w:rsid w:val="002B0E60"/>
    <w:rsid w:val="002B2236"/>
    <w:rsid w:val="002B5910"/>
    <w:rsid w:val="002B674D"/>
    <w:rsid w:val="002B6B01"/>
    <w:rsid w:val="002C37E7"/>
    <w:rsid w:val="002C7D0D"/>
    <w:rsid w:val="002D1531"/>
    <w:rsid w:val="002E2B76"/>
    <w:rsid w:val="002F2F46"/>
    <w:rsid w:val="00302AA6"/>
    <w:rsid w:val="00304A22"/>
    <w:rsid w:val="0030547C"/>
    <w:rsid w:val="00306305"/>
    <w:rsid w:val="00306954"/>
    <w:rsid w:val="003137E0"/>
    <w:rsid w:val="00313D00"/>
    <w:rsid w:val="00313E2B"/>
    <w:rsid w:val="003172DA"/>
    <w:rsid w:val="00321157"/>
    <w:rsid w:val="00321EF4"/>
    <w:rsid w:val="003229DF"/>
    <w:rsid w:val="003274EC"/>
    <w:rsid w:val="00327544"/>
    <w:rsid w:val="00327BB6"/>
    <w:rsid w:val="0033142C"/>
    <w:rsid w:val="0033189A"/>
    <w:rsid w:val="00331C7B"/>
    <w:rsid w:val="00331CC3"/>
    <w:rsid w:val="003352E5"/>
    <w:rsid w:val="003427F8"/>
    <w:rsid w:val="00344F74"/>
    <w:rsid w:val="00346A05"/>
    <w:rsid w:val="00347ED3"/>
    <w:rsid w:val="003501AD"/>
    <w:rsid w:val="00353CD1"/>
    <w:rsid w:val="003555E6"/>
    <w:rsid w:val="00360B09"/>
    <w:rsid w:val="00365D1D"/>
    <w:rsid w:val="00371F36"/>
    <w:rsid w:val="00375C97"/>
    <w:rsid w:val="00376775"/>
    <w:rsid w:val="00376811"/>
    <w:rsid w:val="003800E2"/>
    <w:rsid w:val="00391438"/>
    <w:rsid w:val="0039472C"/>
    <w:rsid w:val="00396C9B"/>
    <w:rsid w:val="00397EB9"/>
    <w:rsid w:val="003A349E"/>
    <w:rsid w:val="003A669D"/>
    <w:rsid w:val="003B0093"/>
    <w:rsid w:val="003B0936"/>
    <w:rsid w:val="003B17EF"/>
    <w:rsid w:val="003C3339"/>
    <w:rsid w:val="003C4733"/>
    <w:rsid w:val="003D004C"/>
    <w:rsid w:val="003D15D9"/>
    <w:rsid w:val="003D78D0"/>
    <w:rsid w:val="003E5989"/>
    <w:rsid w:val="003E75F3"/>
    <w:rsid w:val="003F2FF4"/>
    <w:rsid w:val="00400933"/>
    <w:rsid w:val="00401EBF"/>
    <w:rsid w:val="0040731D"/>
    <w:rsid w:val="0041180B"/>
    <w:rsid w:val="0042100A"/>
    <w:rsid w:val="0042122F"/>
    <w:rsid w:val="00431A76"/>
    <w:rsid w:val="004337B5"/>
    <w:rsid w:val="00440DB3"/>
    <w:rsid w:val="00447146"/>
    <w:rsid w:val="00447F02"/>
    <w:rsid w:val="004559FB"/>
    <w:rsid w:val="004575E1"/>
    <w:rsid w:val="00460E6D"/>
    <w:rsid w:val="00461960"/>
    <w:rsid w:val="004640F6"/>
    <w:rsid w:val="00474892"/>
    <w:rsid w:val="00475A96"/>
    <w:rsid w:val="00477018"/>
    <w:rsid w:val="00483A0D"/>
    <w:rsid w:val="004908B2"/>
    <w:rsid w:val="00490C4D"/>
    <w:rsid w:val="00491AC3"/>
    <w:rsid w:val="00491C34"/>
    <w:rsid w:val="004A149D"/>
    <w:rsid w:val="004A450B"/>
    <w:rsid w:val="004A46EE"/>
    <w:rsid w:val="004A57F1"/>
    <w:rsid w:val="004A6EA2"/>
    <w:rsid w:val="004B4FD9"/>
    <w:rsid w:val="004B6092"/>
    <w:rsid w:val="004C1F70"/>
    <w:rsid w:val="004D129B"/>
    <w:rsid w:val="004D28AA"/>
    <w:rsid w:val="004D575A"/>
    <w:rsid w:val="004D73CA"/>
    <w:rsid w:val="004E0B69"/>
    <w:rsid w:val="004E2A16"/>
    <w:rsid w:val="004E6D5B"/>
    <w:rsid w:val="004F0B64"/>
    <w:rsid w:val="004F1E94"/>
    <w:rsid w:val="004F1FDB"/>
    <w:rsid w:val="004F7EF2"/>
    <w:rsid w:val="005026D1"/>
    <w:rsid w:val="0050446E"/>
    <w:rsid w:val="005067B4"/>
    <w:rsid w:val="005078EE"/>
    <w:rsid w:val="00510E0D"/>
    <w:rsid w:val="005140A4"/>
    <w:rsid w:val="005179B9"/>
    <w:rsid w:val="00523796"/>
    <w:rsid w:val="00532D8C"/>
    <w:rsid w:val="00533996"/>
    <w:rsid w:val="00533AB1"/>
    <w:rsid w:val="005525D7"/>
    <w:rsid w:val="00553695"/>
    <w:rsid w:val="00554FD0"/>
    <w:rsid w:val="005644BA"/>
    <w:rsid w:val="005644CC"/>
    <w:rsid w:val="00567B1C"/>
    <w:rsid w:val="00570B66"/>
    <w:rsid w:val="00571536"/>
    <w:rsid w:val="00574A97"/>
    <w:rsid w:val="005807B7"/>
    <w:rsid w:val="0058190B"/>
    <w:rsid w:val="0058556D"/>
    <w:rsid w:val="00585DB5"/>
    <w:rsid w:val="00592E01"/>
    <w:rsid w:val="005963B2"/>
    <w:rsid w:val="005A316F"/>
    <w:rsid w:val="005B04A1"/>
    <w:rsid w:val="005B1A82"/>
    <w:rsid w:val="005B454A"/>
    <w:rsid w:val="005C27AF"/>
    <w:rsid w:val="005D0F2A"/>
    <w:rsid w:val="005D10A6"/>
    <w:rsid w:val="005D11B1"/>
    <w:rsid w:val="005D2861"/>
    <w:rsid w:val="005D3EF5"/>
    <w:rsid w:val="005D70CF"/>
    <w:rsid w:val="005E154A"/>
    <w:rsid w:val="005E3B13"/>
    <w:rsid w:val="005E4BF7"/>
    <w:rsid w:val="005F29AC"/>
    <w:rsid w:val="005F3192"/>
    <w:rsid w:val="005F61C0"/>
    <w:rsid w:val="005F69BB"/>
    <w:rsid w:val="005F71B7"/>
    <w:rsid w:val="00607992"/>
    <w:rsid w:val="006132A4"/>
    <w:rsid w:val="00613DFE"/>
    <w:rsid w:val="00615307"/>
    <w:rsid w:val="00615D72"/>
    <w:rsid w:val="00616398"/>
    <w:rsid w:val="006177FF"/>
    <w:rsid w:val="006178B6"/>
    <w:rsid w:val="006179BE"/>
    <w:rsid w:val="00617D24"/>
    <w:rsid w:val="00622F02"/>
    <w:rsid w:val="00623DAA"/>
    <w:rsid w:val="00625464"/>
    <w:rsid w:val="00626215"/>
    <w:rsid w:val="00626E76"/>
    <w:rsid w:val="00630C37"/>
    <w:rsid w:val="00631772"/>
    <w:rsid w:val="00643A2D"/>
    <w:rsid w:val="00643D89"/>
    <w:rsid w:val="00644139"/>
    <w:rsid w:val="00646D2B"/>
    <w:rsid w:val="006543E6"/>
    <w:rsid w:val="00655307"/>
    <w:rsid w:val="00661880"/>
    <w:rsid w:val="00661A7A"/>
    <w:rsid w:val="00664BF2"/>
    <w:rsid w:val="00666481"/>
    <w:rsid w:val="00666BDA"/>
    <w:rsid w:val="006726FE"/>
    <w:rsid w:val="00672B5C"/>
    <w:rsid w:val="0067546D"/>
    <w:rsid w:val="00682E3C"/>
    <w:rsid w:val="00690C11"/>
    <w:rsid w:val="00692F26"/>
    <w:rsid w:val="0069491C"/>
    <w:rsid w:val="006A56D9"/>
    <w:rsid w:val="006A5799"/>
    <w:rsid w:val="006B39B6"/>
    <w:rsid w:val="006B7B82"/>
    <w:rsid w:val="006C1157"/>
    <w:rsid w:val="006C1A5B"/>
    <w:rsid w:val="006C66FC"/>
    <w:rsid w:val="006C68E6"/>
    <w:rsid w:val="006D26C7"/>
    <w:rsid w:val="006D31FE"/>
    <w:rsid w:val="006D5EB8"/>
    <w:rsid w:val="006E137A"/>
    <w:rsid w:val="006E182A"/>
    <w:rsid w:val="006F00D6"/>
    <w:rsid w:val="006F35DA"/>
    <w:rsid w:val="006F5A2F"/>
    <w:rsid w:val="00700535"/>
    <w:rsid w:val="00703DCB"/>
    <w:rsid w:val="0070413C"/>
    <w:rsid w:val="00705B5B"/>
    <w:rsid w:val="007111D8"/>
    <w:rsid w:val="007237FD"/>
    <w:rsid w:val="00724160"/>
    <w:rsid w:val="00725520"/>
    <w:rsid w:val="007335AB"/>
    <w:rsid w:val="00734A7B"/>
    <w:rsid w:val="00737132"/>
    <w:rsid w:val="007375A1"/>
    <w:rsid w:val="00741066"/>
    <w:rsid w:val="00742D1A"/>
    <w:rsid w:val="00743A5F"/>
    <w:rsid w:val="007503F4"/>
    <w:rsid w:val="007512F6"/>
    <w:rsid w:val="00754B4B"/>
    <w:rsid w:val="0075612B"/>
    <w:rsid w:val="007573AD"/>
    <w:rsid w:val="00763765"/>
    <w:rsid w:val="0076617B"/>
    <w:rsid w:val="007702EE"/>
    <w:rsid w:val="007710C9"/>
    <w:rsid w:val="007729B2"/>
    <w:rsid w:val="00776ADF"/>
    <w:rsid w:val="00785E9A"/>
    <w:rsid w:val="00786427"/>
    <w:rsid w:val="00790DB6"/>
    <w:rsid w:val="007915CC"/>
    <w:rsid w:val="00795F11"/>
    <w:rsid w:val="007A2755"/>
    <w:rsid w:val="007A2AD4"/>
    <w:rsid w:val="007A33D6"/>
    <w:rsid w:val="007A36AA"/>
    <w:rsid w:val="007A725C"/>
    <w:rsid w:val="007A7401"/>
    <w:rsid w:val="007B2200"/>
    <w:rsid w:val="007B387D"/>
    <w:rsid w:val="007B4F5B"/>
    <w:rsid w:val="007C119C"/>
    <w:rsid w:val="007C2E9D"/>
    <w:rsid w:val="007C3AAE"/>
    <w:rsid w:val="007D383B"/>
    <w:rsid w:val="007D39B4"/>
    <w:rsid w:val="007D4AD7"/>
    <w:rsid w:val="007D59A6"/>
    <w:rsid w:val="007D5B31"/>
    <w:rsid w:val="007D7345"/>
    <w:rsid w:val="007D7EBB"/>
    <w:rsid w:val="007E22B1"/>
    <w:rsid w:val="007E28BB"/>
    <w:rsid w:val="007E3093"/>
    <w:rsid w:val="007E3EBA"/>
    <w:rsid w:val="007E4A0A"/>
    <w:rsid w:val="007E742E"/>
    <w:rsid w:val="007F1C97"/>
    <w:rsid w:val="008053BD"/>
    <w:rsid w:val="00807D0F"/>
    <w:rsid w:val="008113CB"/>
    <w:rsid w:val="00811DE3"/>
    <w:rsid w:val="00811F5C"/>
    <w:rsid w:val="00814D6C"/>
    <w:rsid w:val="00816D4E"/>
    <w:rsid w:val="0081722E"/>
    <w:rsid w:val="0082552D"/>
    <w:rsid w:val="0083260C"/>
    <w:rsid w:val="00832C15"/>
    <w:rsid w:val="00835AFE"/>
    <w:rsid w:val="00837358"/>
    <w:rsid w:val="00850495"/>
    <w:rsid w:val="00850E6A"/>
    <w:rsid w:val="0085362C"/>
    <w:rsid w:val="00865269"/>
    <w:rsid w:val="0086551A"/>
    <w:rsid w:val="008732C0"/>
    <w:rsid w:val="00876DBA"/>
    <w:rsid w:val="00877A1A"/>
    <w:rsid w:val="00880662"/>
    <w:rsid w:val="00882E5B"/>
    <w:rsid w:val="0088401F"/>
    <w:rsid w:val="008850F4"/>
    <w:rsid w:val="0088661D"/>
    <w:rsid w:val="00886DE0"/>
    <w:rsid w:val="00887AF4"/>
    <w:rsid w:val="008910E4"/>
    <w:rsid w:val="0089210E"/>
    <w:rsid w:val="00895567"/>
    <w:rsid w:val="0089657A"/>
    <w:rsid w:val="00896BFB"/>
    <w:rsid w:val="00897A9A"/>
    <w:rsid w:val="008A0729"/>
    <w:rsid w:val="008A6E48"/>
    <w:rsid w:val="008B3F04"/>
    <w:rsid w:val="008B6C5C"/>
    <w:rsid w:val="008C0538"/>
    <w:rsid w:val="008C22BD"/>
    <w:rsid w:val="008D3AC0"/>
    <w:rsid w:val="008D3C81"/>
    <w:rsid w:val="008D4B50"/>
    <w:rsid w:val="008E20BE"/>
    <w:rsid w:val="008F24F6"/>
    <w:rsid w:val="009010B7"/>
    <w:rsid w:val="009063C9"/>
    <w:rsid w:val="009065A6"/>
    <w:rsid w:val="00911882"/>
    <w:rsid w:val="00911E3F"/>
    <w:rsid w:val="00912DCF"/>
    <w:rsid w:val="00914245"/>
    <w:rsid w:val="00915A56"/>
    <w:rsid w:val="00915AF0"/>
    <w:rsid w:val="0092095F"/>
    <w:rsid w:val="00931E25"/>
    <w:rsid w:val="00932DCC"/>
    <w:rsid w:val="0093399F"/>
    <w:rsid w:val="00933DAC"/>
    <w:rsid w:val="00942125"/>
    <w:rsid w:val="009436FF"/>
    <w:rsid w:val="00943A17"/>
    <w:rsid w:val="009531F6"/>
    <w:rsid w:val="00953807"/>
    <w:rsid w:val="00961EE3"/>
    <w:rsid w:val="009627A2"/>
    <w:rsid w:val="00963465"/>
    <w:rsid w:val="009637DD"/>
    <w:rsid w:val="00976E35"/>
    <w:rsid w:val="00980C75"/>
    <w:rsid w:val="009833DA"/>
    <w:rsid w:val="00985237"/>
    <w:rsid w:val="00986E26"/>
    <w:rsid w:val="00986EA8"/>
    <w:rsid w:val="00990C34"/>
    <w:rsid w:val="0099104A"/>
    <w:rsid w:val="00991B41"/>
    <w:rsid w:val="00991CC3"/>
    <w:rsid w:val="009A136E"/>
    <w:rsid w:val="009A1486"/>
    <w:rsid w:val="009A16C6"/>
    <w:rsid w:val="009A7213"/>
    <w:rsid w:val="009A75D1"/>
    <w:rsid w:val="009B05C9"/>
    <w:rsid w:val="009B3A73"/>
    <w:rsid w:val="009B5A1B"/>
    <w:rsid w:val="009C2917"/>
    <w:rsid w:val="009C3311"/>
    <w:rsid w:val="009D2BEF"/>
    <w:rsid w:val="009D3922"/>
    <w:rsid w:val="009D540F"/>
    <w:rsid w:val="009E2FEF"/>
    <w:rsid w:val="009E4BB4"/>
    <w:rsid w:val="009E5057"/>
    <w:rsid w:val="009E50F7"/>
    <w:rsid w:val="009E55F3"/>
    <w:rsid w:val="009E75FB"/>
    <w:rsid w:val="009F5DDC"/>
    <w:rsid w:val="009F771C"/>
    <w:rsid w:val="009F7CE3"/>
    <w:rsid w:val="00A02B54"/>
    <w:rsid w:val="00A03EA3"/>
    <w:rsid w:val="00A059DA"/>
    <w:rsid w:val="00A05FBA"/>
    <w:rsid w:val="00A06BD3"/>
    <w:rsid w:val="00A16132"/>
    <w:rsid w:val="00A170C3"/>
    <w:rsid w:val="00A20234"/>
    <w:rsid w:val="00A20317"/>
    <w:rsid w:val="00A20B97"/>
    <w:rsid w:val="00A23224"/>
    <w:rsid w:val="00A263D3"/>
    <w:rsid w:val="00A2759C"/>
    <w:rsid w:val="00A31BA9"/>
    <w:rsid w:val="00A33566"/>
    <w:rsid w:val="00A344C2"/>
    <w:rsid w:val="00A345CF"/>
    <w:rsid w:val="00A34E11"/>
    <w:rsid w:val="00A43D08"/>
    <w:rsid w:val="00A44070"/>
    <w:rsid w:val="00A50192"/>
    <w:rsid w:val="00A5579E"/>
    <w:rsid w:val="00A5616C"/>
    <w:rsid w:val="00A56730"/>
    <w:rsid w:val="00A619D2"/>
    <w:rsid w:val="00A63106"/>
    <w:rsid w:val="00A632DE"/>
    <w:rsid w:val="00A65F59"/>
    <w:rsid w:val="00A804D9"/>
    <w:rsid w:val="00A83196"/>
    <w:rsid w:val="00A8364F"/>
    <w:rsid w:val="00A87994"/>
    <w:rsid w:val="00A9050F"/>
    <w:rsid w:val="00A94730"/>
    <w:rsid w:val="00AA06DC"/>
    <w:rsid w:val="00AA0D8B"/>
    <w:rsid w:val="00AA37DD"/>
    <w:rsid w:val="00AA3ACD"/>
    <w:rsid w:val="00AA542A"/>
    <w:rsid w:val="00AA5E8C"/>
    <w:rsid w:val="00AA72AA"/>
    <w:rsid w:val="00AA775E"/>
    <w:rsid w:val="00AB0CAC"/>
    <w:rsid w:val="00AB222B"/>
    <w:rsid w:val="00AB397B"/>
    <w:rsid w:val="00AB5469"/>
    <w:rsid w:val="00AB5BFF"/>
    <w:rsid w:val="00AB5EAD"/>
    <w:rsid w:val="00AC1F13"/>
    <w:rsid w:val="00AC6600"/>
    <w:rsid w:val="00AC7C97"/>
    <w:rsid w:val="00AD030A"/>
    <w:rsid w:val="00AD0A71"/>
    <w:rsid w:val="00AD1930"/>
    <w:rsid w:val="00AD38F3"/>
    <w:rsid w:val="00AD3ABF"/>
    <w:rsid w:val="00AE21DA"/>
    <w:rsid w:val="00AE41B5"/>
    <w:rsid w:val="00AF20B6"/>
    <w:rsid w:val="00AF3CD5"/>
    <w:rsid w:val="00B0327C"/>
    <w:rsid w:val="00B0486E"/>
    <w:rsid w:val="00B0501B"/>
    <w:rsid w:val="00B05CED"/>
    <w:rsid w:val="00B17CE6"/>
    <w:rsid w:val="00B228A7"/>
    <w:rsid w:val="00B23623"/>
    <w:rsid w:val="00B23A32"/>
    <w:rsid w:val="00B24D9F"/>
    <w:rsid w:val="00B252BF"/>
    <w:rsid w:val="00B26FEA"/>
    <w:rsid w:val="00B3282C"/>
    <w:rsid w:val="00B329B4"/>
    <w:rsid w:val="00B42FB2"/>
    <w:rsid w:val="00B52352"/>
    <w:rsid w:val="00B52A0A"/>
    <w:rsid w:val="00B531ED"/>
    <w:rsid w:val="00B53A73"/>
    <w:rsid w:val="00B57FA0"/>
    <w:rsid w:val="00B633E4"/>
    <w:rsid w:val="00B667A1"/>
    <w:rsid w:val="00B728B9"/>
    <w:rsid w:val="00B7377C"/>
    <w:rsid w:val="00B75540"/>
    <w:rsid w:val="00B80979"/>
    <w:rsid w:val="00B8686D"/>
    <w:rsid w:val="00B908C8"/>
    <w:rsid w:val="00B90D27"/>
    <w:rsid w:val="00B94C89"/>
    <w:rsid w:val="00B958D1"/>
    <w:rsid w:val="00B9762A"/>
    <w:rsid w:val="00BA525D"/>
    <w:rsid w:val="00BB015C"/>
    <w:rsid w:val="00BB0837"/>
    <w:rsid w:val="00BB3556"/>
    <w:rsid w:val="00BC0737"/>
    <w:rsid w:val="00BC10CA"/>
    <w:rsid w:val="00BC2C09"/>
    <w:rsid w:val="00BC4897"/>
    <w:rsid w:val="00BD533D"/>
    <w:rsid w:val="00BD77A1"/>
    <w:rsid w:val="00BE0307"/>
    <w:rsid w:val="00BE1062"/>
    <w:rsid w:val="00BE4883"/>
    <w:rsid w:val="00BE7C66"/>
    <w:rsid w:val="00BF00D9"/>
    <w:rsid w:val="00BF4925"/>
    <w:rsid w:val="00BF7FFE"/>
    <w:rsid w:val="00C01E0A"/>
    <w:rsid w:val="00C03353"/>
    <w:rsid w:val="00C052A0"/>
    <w:rsid w:val="00C0707F"/>
    <w:rsid w:val="00C15D42"/>
    <w:rsid w:val="00C2162E"/>
    <w:rsid w:val="00C21A93"/>
    <w:rsid w:val="00C2219B"/>
    <w:rsid w:val="00C2270D"/>
    <w:rsid w:val="00C24612"/>
    <w:rsid w:val="00C246D4"/>
    <w:rsid w:val="00C24CA4"/>
    <w:rsid w:val="00C35750"/>
    <w:rsid w:val="00C43CB7"/>
    <w:rsid w:val="00C45DC2"/>
    <w:rsid w:val="00C46BDA"/>
    <w:rsid w:val="00C47447"/>
    <w:rsid w:val="00C57C80"/>
    <w:rsid w:val="00C609A7"/>
    <w:rsid w:val="00C61066"/>
    <w:rsid w:val="00C67350"/>
    <w:rsid w:val="00C705DE"/>
    <w:rsid w:val="00C75BEA"/>
    <w:rsid w:val="00C76DF3"/>
    <w:rsid w:val="00C86FC5"/>
    <w:rsid w:val="00C93412"/>
    <w:rsid w:val="00C94411"/>
    <w:rsid w:val="00C97069"/>
    <w:rsid w:val="00CA35D1"/>
    <w:rsid w:val="00CA450E"/>
    <w:rsid w:val="00CA6F52"/>
    <w:rsid w:val="00CA72D9"/>
    <w:rsid w:val="00CB075C"/>
    <w:rsid w:val="00CB51ED"/>
    <w:rsid w:val="00CC0791"/>
    <w:rsid w:val="00CC1B36"/>
    <w:rsid w:val="00CC225A"/>
    <w:rsid w:val="00CC31D2"/>
    <w:rsid w:val="00CC31E5"/>
    <w:rsid w:val="00CC5793"/>
    <w:rsid w:val="00CC649C"/>
    <w:rsid w:val="00CD01A0"/>
    <w:rsid w:val="00CD2863"/>
    <w:rsid w:val="00CD4BD2"/>
    <w:rsid w:val="00CD606E"/>
    <w:rsid w:val="00CD76CD"/>
    <w:rsid w:val="00CE15C5"/>
    <w:rsid w:val="00CE396B"/>
    <w:rsid w:val="00CE6309"/>
    <w:rsid w:val="00CE7F00"/>
    <w:rsid w:val="00CF1025"/>
    <w:rsid w:val="00CF21C5"/>
    <w:rsid w:val="00CF37D6"/>
    <w:rsid w:val="00CF3A89"/>
    <w:rsid w:val="00D0002B"/>
    <w:rsid w:val="00D016FA"/>
    <w:rsid w:val="00D0499F"/>
    <w:rsid w:val="00D06ED4"/>
    <w:rsid w:val="00D07260"/>
    <w:rsid w:val="00D11A28"/>
    <w:rsid w:val="00D12AF3"/>
    <w:rsid w:val="00D144CC"/>
    <w:rsid w:val="00D16103"/>
    <w:rsid w:val="00D16C95"/>
    <w:rsid w:val="00D202FE"/>
    <w:rsid w:val="00D36BAC"/>
    <w:rsid w:val="00D4619C"/>
    <w:rsid w:val="00D46E44"/>
    <w:rsid w:val="00D57E8C"/>
    <w:rsid w:val="00D61F60"/>
    <w:rsid w:val="00D72AA3"/>
    <w:rsid w:val="00D75831"/>
    <w:rsid w:val="00D76382"/>
    <w:rsid w:val="00D9017F"/>
    <w:rsid w:val="00D91A47"/>
    <w:rsid w:val="00D92F96"/>
    <w:rsid w:val="00D9399E"/>
    <w:rsid w:val="00DA321F"/>
    <w:rsid w:val="00DA536B"/>
    <w:rsid w:val="00DA53C2"/>
    <w:rsid w:val="00DA70DA"/>
    <w:rsid w:val="00DA7B78"/>
    <w:rsid w:val="00DC28E6"/>
    <w:rsid w:val="00DC3C79"/>
    <w:rsid w:val="00DC4F8B"/>
    <w:rsid w:val="00DD19A0"/>
    <w:rsid w:val="00DD25EF"/>
    <w:rsid w:val="00DD306F"/>
    <w:rsid w:val="00DD3CFC"/>
    <w:rsid w:val="00DD59BC"/>
    <w:rsid w:val="00DE4A78"/>
    <w:rsid w:val="00DE7362"/>
    <w:rsid w:val="00DE7803"/>
    <w:rsid w:val="00DF25AE"/>
    <w:rsid w:val="00DF440A"/>
    <w:rsid w:val="00DF442B"/>
    <w:rsid w:val="00E02596"/>
    <w:rsid w:val="00E02777"/>
    <w:rsid w:val="00E047B0"/>
    <w:rsid w:val="00E13778"/>
    <w:rsid w:val="00E13B70"/>
    <w:rsid w:val="00E15FD5"/>
    <w:rsid w:val="00E17D54"/>
    <w:rsid w:val="00E2022B"/>
    <w:rsid w:val="00E30DCB"/>
    <w:rsid w:val="00E31066"/>
    <w:rsid w:val="00E360B7"/>
    <w:rsid w:val="00E42ED3"/>
    <w:rsid w:val="00E43004"/>
    <w:rsid w:val="00E43F3A"/>
    <w:rsid w:val="00E453C2"/>
    <w:rsid w:val="00E4656A"/>
    <w:rsid w:val="00E51F02"/>
    <w:rsid w:val="00E52BBA"/>
    <w:rsid w:val="00E5457A"/>
    <w:rsid w:val="00E56C17"/>
    <w:rsid w:val="00E61B9B"/>
    <w:rsid w:val="00E61F36"/>
    <w:rsid w:val="00E63742"/>
    <w:rsid w:val="00E708FE"/>
    <w:rsid w:val="00E7551E"/>
    <w:rsid w:val="00E82534"/>
    <w:rsid w:val="00E85D7E"/>
    <w:rsid w:val="00E85DA9"/>
    <w:rsid w:val="00E879FA"/>
    <w:rsid w:val="00E92977"/>
    <w:rsid w:val="00E9639B"/>
    <w:rsid w:val="00EA72FB"/>
    <w:rsid w:val="00EA7593"/>
    <w:rsid w:val="00EB2195"/>
    <w:rsid w:val="00EB234E"/>
    <w:rsid w:val="00EB3E09"/>
    <w:rsid w:val="00EB7DC3"/>
    <w:rsid w:val="00EC3EF3"/>
    <w:rsid w:val="00EC466F"/>
    <w:rsid w:val="00ED080F"/>
    <w:rsid w:val="00ED4176"/>
    <w:rsid w:val="00ED4B16"/>
    <w:rsid w:val="00ED723F"/>
    <w:rsid w:val="00ED7C02"/>
    <w:rsid w:val="00EE3B2A"/>
    <w:rsid w:val="00EF20B8"/>
    <w:rsid w:val="00EF7290"/>
    <w:rsid w:val="00F116B9"/>
    <w:rsid w:val="00F12A09"/>
    <w:rsid w:val="00F16554"/>
    <w:rsid w:val="00F2395C"/>
    <w:rsid w:val="00F24E9F"/>
    <w:rsid w:val="00F267D9"/>
    <w:rsid w:val="00F26CFA"/>
    <w:rsid w:val="00F27979"/>
    <w:rsid w:val="00F352B1"/>
    <w:rsid w:val="00F362C4"/>
    <w:rsid w:val="00F42018"/>
    <w:rsid w:val="00F472CE"/>
    <w:rsid w:val="00F51130"/>
    <w:rsid w:val="00F548F3"/>
    <w:rsid w:val="00F65EC3"/>
    <w:rsid w:val="00F722AC"/>
    <w:rsid w:val="00F73950"/>
    <w:rsid w:val="00F7501B"/>
    <w:rsid w:val="00F75CCE"/>
    <w:rsid w:val="00F76DAD"/>
    <w:rsid w:val="00F77840"/>
    <w:rsid w:val="00F800B3"/>
    <w:rsid w:val="00F86695"/>
    <w:rsid w:val="00F87960"/>
    <w:rsid w:val="00F91D06"/>
    <w:rsid w:val="00F921EE"/>
    <w:rsid w:val="00F97297"/>
    <w:rsid w:val="00FA0A52"/>
    <w:rsid w:val="00FA296F"/>
    <w:rsid w:val="00FA2EF7"/>
    <w:rsid w:val="00FA3B6D"/>
    <w:rsid w:val="00FA4442"/>
    <w:rsid w:val="00FA5DC5"/>
    <w:rsid w:val="00FB1605"/>
    <w:rsid w:val="00FB1F18"/>
    <w:rsid w:val="00FB2EF1"/>
    <w:rsid w:val="00FB3C07"/>
    <w:rsid w:val="00FB3EAB"/>
    <w:rsid w:val="00FB4FB7"/>
    <w:rsid w:val="00FB5C21"/>
    <w:rsid w:val="00FC04C3"/>
    <w:rsid w:val="00FC0F92"/>
    <w:rsid w:val="00FC4CE0"/>
    <w:rsid w:val="00FC7243"/>
    <w:rsid w:val="00FD1ED0"/>
    <w:rsid w:val="00FD4F47"/>
    <w:rsid w:val="00FE08B6"/>
    <w:rsid w:val="00FF1B19"/>
    <w:rsid w:val="00FF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5B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BB3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17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8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6E26"/>
  </w:style>
  <w:style w:type="paragraph" w:styleId="Fuzeile">
    <w:name w:val="footer"/>
    <w:basedOn w:val="Standard"/>
    <w:link w:val="FuzeileZchn"/>
    <w:uiPriority w:val="99"/>
    <w:unhideWhenUsed/>
    <w:rsid w:val="0098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6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BB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7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8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E26"/>
  </w:style>
  <w:style w:type="paragraph" w:styleId="Pidipagina">
    <w:name w:val="footer"/>
    <w:basedOn w:val="Normale"/>
    <w:link w:val="PidipaginaCarattere"/>
    <w:uiPriority w:val="99"/>
    <w:unhideWhenUsed/>
    <w:rsid w:val="0098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Neumann</dc:creator>
  <cp:lastModifiedBy>Volker Neumann</cp:lastModifiedBy>
  <cp:revision>2</cp:revision>
  <cp:lastPrinted>2017-06-28T14:16:00Z</cp:lastPrinted>
  <dcterms:created xsi:type="dcterms:W3CDTF">2017-06-28T14:23:00Z</dcterms:created>
  <dcterms:modified xsi:type="dcterms:W3CDTF">2017-06-28T14:23:00Z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