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C5" w:rsidRDefault="002A1B9D">
      <w:r>
        <w:rPr>
          <w:noProof/>
          <w:lang w:eastAsia="fr-FR"/>
        </w:rPr>
        <w:drawing>
          <wp:inline distT="0" distB="0" distL="0" distR="0">
            <wp:extent cx="5760720" cy="40100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4D1" w:rsidRDefault="003754D1">
      <w:r>
        <w:rPr>
          <w:noProof/>
          <w:lang w:eastAsia="fr-FR"/>
        </w:rPr>
        <w:drawing>
          <wp:inline distT="0" distB="0" distL="0" distR="0">
            <wp:extent cx="5760720" cy="360045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4D1" w:rsidRDefault="003754D1">
      <w:r>
        <w:t xml:space="preserve">Ce qu’on obtient </w:t>
      </w:r>
      <w:r w:rsidR="00920E6B">
        <w:t xml:space="preserve">quand on relance les </w:t>
      </w:r>
      <w:proofErr w:type="spellStart"/>
      <w:r w:rsidR="00920E6B">
        <w:t>RXs</w:t>
      </w:r>
      <w:proofErr w:type="spellEnd"/>
      <w:r w:rsidR="00920E6B">
        <w:t xml:space="preserve"> alors que nous sommes </w:t>
      </w:r>
      <w:r w:rsidR="00883D8D">
        <w:t xml:space="preserve">sous </w:t>
      </w:r>
      <w:proofErr w:type="spellStart"/>
      <w:r w:rsidR="00883D8D">
        <w:t>Sweb</w:t>
      </w:r>
      <w:proofErr w:type="spellEnd"/>
      <w:r w:rsidR="00883D8D">
        <w:t xml:space="preserve"> </w:t>
      </w:r>
      <w:proofErr w:type="spellStart"/>
      <w:r w:rsidR="00883D8D">
        <w:t>connect</w:t>
      </w:r>
      <w:proofErr w:type="spellEnd"/>
      <w:r w:rsidR="00883D8D">
        <w:t xml:space="preserve"> software</w:t>
      </w:r>
    </w:p>
    <w:sectPr w:rsidR="003754D1" w:rsidSect="004C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1B9D"/>
    <w:rsid w:val="002A1B9D"/>
    <w:rsid w:val="003754D1"/>
    <w:rsid w:val="004C21C5"/>
    <w:rsid w:val="00883D8D"/>
    <w:rsid w:val="0092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1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EDAP-TMS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</dc:creator>
  <cp:keywords/>
  <dc:description/>
  <cp:lastModifiedBy>dch</cp:lastModifiedBy>
  <cp:revision>1</cp:revision>
  <dcterms:created xsi:type="dcterms:W3CDTF">2013-05-16T12:28:00Z</dcterms:created>
  <dcterms:modified xsi:type="dcterms:W3CDTF">2013-05-16T13:50:00Z</dcterms:modified>
</cp:coreProperties>
</file>