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6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2716"/>
        <w:gridCol w:w="7484"/>
      </w:tblGrid>
      <w:tr w:rsidR="000A3901" w:rsidRPr="00CB3715" w:rsidTr="00141416">
        <w:trPr>
          <w:cantSplit/>
        </w:trPr>
        <w:tc>
          <w:tcPr>
            <w:tcW w:w="2716" w:type="dxa"/>
            <w:vAlign w:val="center"/>
          </w:tcPr>
          <w:p w:rsidR="000A3901" w:rsidRPr="00CB3715" w:rsidRDefault="000A3901" w:rsidP="00141416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000125" cy="94297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429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EF1F48" w:rsidRDefault="00B72982" w:rsidP="00141416">
            <w:pPr>
              <w:pStyle w:val="Titre2"/>
              <w:rPr>
                <w:rFonts w:asciiTheme="minorHAnsi" w:hAnsiTheme="minorHAnsi" w:cs="Arial"/>
                <w:sz w:val="36"/>
                <w:szCs w:val="36"/>
              </w:rPr>
            </w:pPr>
            <w:bookmarkStart w:id="0" w:name="_GoBack"/>
            <w:r w:rsidRPr="00EF1F48">
              <w:rPr>
                <w:rFonts w:asciiTheme="minorHAnsi" w:hAnsiTheme="minorHAnsi" w:cs="Arial"/>
                <w:sz w:val="36"/>
                <w:szCs w:val="36"/>
              </w:rPr>
              <w:t>Checking-List 530</w:t>
            </w:r>
            <w:bookmarkEnd w:id="0"/>
          </w:p>
        </w:tc>
      </w:tr>
    </w:tbl>
    <w:p w:rsidR="000A3901" w:rsidRPr="00CB3715" w:rsidRDefault="000A3901" w:rsidP="000A3901">
      <w:pPr>
        <w:pStyle w:val="Corpsdetexte"/>
        <w:rPr>
          <w:rFonts w:asciiTheme="minorHAnsi" w:hAnsiTheme="minorHAnsi"/>
        </w:rPr>
      </w:pPr>
    </w:p>
    <w:tbl>
      <w:tblPr>
        <w:tblW w:w="10200" w:type="dxa"/>
        <w:tblInd w:w="76" w:type="dxa"/>
        <w:tblLayout w:type="fixed"/>
        <w:tblCellMar>
          <w:top w:w="18" w:type="dxa"/>
          <w:left w:w="70" w:type="dxa"/>
          <w:bottom w:w="18" w:type="dxa"/>
          <w:right w:w="70" w:type="dxa"/>
        </w:tblCellMar>
        <w:tblLook w:val="0000" w:firstRow="0" w:lastRow="0" w:firstColumn="0" w:lastColumn="0" w:noHBand="0" w:noVBand="0"/>
      </w:tblPr>
      <w:tblGrid>
        <w:gridCol w:w="1589"/>
        <w:gridCol w:w="815"/>
        <w:gridCol w:w="85"/>
        <w:gridCol w:w="225"/>
        <w:gridCol w:w="1816"/>
        <w:gridCol w:w="2552"/>
        <w:gridCol w:w="1346"/>
        <w:gridCol w:w="449"/>
        <w:gridCol w:w="1323"/>
      </w:tblGrid>
      <w:tr w:rsidR="000A3901" w:rsidRPr="00CB3715" w:rsidTr="00925A93">
        <w:trPr>
          <w:cantSplit/>
        </w:trPr>
        <w:tc>
          <w:tcPr>
            <w:tcW w:w="2404" w:type="dxa"/>
            <w:gridSpan w:val="2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vAlign w:val="center"/>
          </w:tcPr>
          <w:p w:rsidR="000A3901" w:rsidRPr="00CB3715" w:rsidRDefault="000A3901" w:rsidP="00141416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REF. DOCUMENT :</w:t>
            </w:r>
          </w:p>
        </w:tc>
        <w:tc>
          <w:tcPr>
            <w:tcW w:w="77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CB3715" w:rsidRDefault="00DD68F1" w:rsidP="000A3901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  <w:color w:val="auto"/>
              </w:rPr>
              <w:t>QF</w:t>
            </w:r>
            <w:r w:rsidR="00586BF5" w:rsidRPr="00CB3715">
              <w:rPr>
                <w:rFonts w:asciiTheme="minorHAnsi" w:hAnsiTheme="minorHAnsi"/>
                <w:color w:val="auto"/>
              </w:rPr>
              <w:t>216</w:t>
            </w:r>
          </w:p>
        </w:tc>
      </w:tr>
      <w:tr w:rsidR="000A3901" w:rsidRPr="00CB3715" w:rsidTr="00B82CCF">
        <w:trPr>
          <w:cantSplit/>
          <w:trHeight w:val="524"/>
        </w:trPr>
        <w:tc>
          <w:tcPr>
            <w:tcW w:w="2404" w:type="dxa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tr2bl w:val="single" w:sz="4" w:space="0" w:color="auto"/>
            </w:tcBorders>
            <w:vAlign w:val="center"/>
          </w:tcPr>
          <w:p w:rsidR="000A3901" w:rsidRPr="00CB3715" w:rsidRDefault="000A3901" w:rsidP="00141416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A3901" w:rsidRPr="00CB3715" w:rsidRDefault="000A3901" w:rsidP="00141416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Nom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CB3715" w:rsidRDefault="000A3901" w:rsidP="00141416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Fonction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CB3715" w:rsidRDefault="000A3901" w:rsidP="00141416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Date</w:t>
            </w:r>
          </w:p>
        </w:tc>
        <w:tc>
          <w:tcPr>
            <w:tcW w:w="17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A3901" w:rsidRPr="00CB3715" w:rsidRDefault="000A3901" w:rsidP="00141416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Signature</w:t>
            </w:r>
          </w:p>
        </w:tc>
      </w:tr>
      <w:tr w:rsidR="00925A93" w:rsidRPr="00CB3715" w:rsidTr="00B82CCF">
        <w:trPr>
          <w:cantSplit/>
          <w:trHeight w:val="524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vAlign w:val="center"/>
          </w:tcPr>
          <w:p w:rsidR="00925A93" w:rsidRPr="00CB3715" w:rsidRDefault="00925A93" w:rsidP="00925A93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AUTEUR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25A93" w:rsidRPr="00CB3715" w:rsidRDefault="00AF5AC9" w:rsidP="00925A93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Nicolas SOLLIER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25A93" w:rsidRPr="00CB3715" w:rsidRDefault="00AF5AC9" w:rsidP="00925A93">
            <w:pPr>
              <w:pStyle w:val="Normal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Technicien SAV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25A93" w:rsidRPr="00CB3715" w:rsidRDefault="00925A93" w:rsidP="00925A93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7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25A93" w:rsidRPr="00CB3715" w:rsidRDefault="00925A93" w:rsidP="00925A93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AF5AC9" w:rsidRPr="00CB3715" w:rsidTr="00B82CCF">
        <w:trPr>
          <w:cantSplit/>
          <w:trHeight w:val="524"/>
        </w:trPr>
        <w:tc>
          <w:tcPr>
            <w:tcW w:w="24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VERIFICATEUR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  <w:color w:val="auto"/>
              </w:rPr>
              <w:t>Nathalie LUONG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Chargé</w:t>
            </w:r>
            <w:r>
              <w:rPr>
                <w:rFonts w:asciiTheme="minorHAnsi" w:hAnsiTheme="minorHAnsi"/>
              </w:rPr>
              <w:t>e</w:t>
            </w:r>
            <w:r w:rsidRPr="00CB3715">
              <w:rPr>
                <w:rFonts w:asciiTheme="minorHAnsi" w:hAnsiTheme="minorHAnsi"/>
              </w:rPr>
              <w:t xml:space="preserve"> Qualité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7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AF5AC9" w:rsidRPr="00CB3715" w:rsidTr="00B82CCF">
        <w:trPr>
          <w:cantSplit/>
          <w:trHeight w:val="545"/>
        </w:trPr>
        <w:tc>
          <w:tcPr>
            <w:tcW w:w="2404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APPROBATEUR</w:t>
            </w:r>
          </w:p>
        </w:tc>
        <w:tc>
          <w:tcPr>
            <w:tcW w:w="2126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Olivier BOSCHAT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Responsable SAV</w:t>
            </w:r>
          </w:p>
        </w:tc>
        <w:tc>
          <w:tcPr>
            <w:tcW w:w="1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</w:p>
        </w:tc>
        <w:tc>
          <w:tcPr>
            <w:tcW w:w="177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</w:p>
        </w:tc>
      </w:tr>
      <w:tr w:rsidR="00AF5AC9" w:rsidRPr="00CB3715" w:rsidTr="00925A93">
        <w:trPr>
          <w:cantSplit/>
        </w:trPr>
        <w:tc>
          <w:tcPr>
            <w:tcW w:w="10200" w:type="dxa"/>
            <w:gridSpan w:val="9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AF5AC9" w:rsidRPr="00CB3715" w:rsidTr="00925A93">
        <w:trPr>
          <w:cantSplit/>
        </w:trPr>
        <w:tc>
          <w:tcPr>
            <w:tcW w:w="2714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DIFFUSION :</w:t>
            </w:r>
          </w:p>
        </w:tc>
        <w:tc>
          <w:tcPr>
            <w:tcW w:w="7486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  <w:r w:rsidRPr="00CB3715">
              <w:rPr>
                <w:rFonts w:asciiTheme="minorHAnsi" w:hAnsiTheme="minorHAnsi"/>
              </w:rPr>
              <w:t>ECHOSENS, DISTRIBUTEURS</w:t>
            </w:r>
          </w:p>
        </w:tc>
      </w:tr>
      <w:tr w:rsidR="00AF5AC9" w:rsidRPr="00CB3715" w:rsidTr="00925A93">
        <w:trPr>
          <w:cantSplit/>
        </w:trPr>
        <w:tc>
          <w:tcPr>
            <w:tcW w:w="10200" w:type="dxa"/>
            <w:gridSpan w:val="9"/>
            <w:tcBorders>
              <w:bottom w:val="single" w:sz="1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AF5AC9" w:rsidRPr="00CB3715" w:rsidTr="00925A93">
        <w:trPr>
          <w:cantSplit/>
        </w:trPr>
        <w:tc>
          <w:tcPr>
            <w:tcW w:w="10200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MODIFICATIONS :</w:t>
            </w:r>
          </w:p>
        </w:tc>
      </w:tr>
      <w:tr w:rsidR="00AF5AC9" w:rsidRPr="00CB3715" w:rsidTr="00925A93">
        <w:trPr>
          <w:cantSplit/>
        </w:trPr>
        <w:tc>
          <w:tcPr>
            <w:tcW w:w="158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F5AC9" w:rsidRPr="00CB3715" w:rsidRDefault="00AF5AC9" w:rsidP="00AF5AC9">
            <w:pPr>
              <w:pStyle w:val="Normal1"/>
              <w:jc w:val="center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Date</w:t>
            </w:r>
          </w:p>
        </w:tc>
        <w:tc>
          <w:tcPr>
            <w:tcW w:w="900" w:type="dxa"/>
            <w:gridSpan w:val="2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F5AC9" w:rsidRPr="00CB3715" w:rsidRDefault="00AF5AC9" w:rsidP="00AF5AC9">
            <w:pPr>
              <w:pStyle w:val="Normal1"/>
              <w:jc w:val="center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Indice</w:t>
            </w:r>
          </w:p>
        </w:tc>
        <w:tc>
          <w:tcPr>
            <w:tcW w:w="6388" w:type="dxa"/>
            <w:gridSpan w:val="5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F5AC9" w:rsidRPr="00CB3715" w:rsidRDefault="00AF5AC9" w:rsidP="00AF5AC9">
            <w:pPr>
              <w:pStyle w:val="Normal1"/>
              <w:jc w:val="center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Nature de la modification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AF5AC9" w:rsidRPr="00CB3715" w:rsidRDefault="00AF5AC9" w:rsidP="00AF5AC9">
            <w:pPr>
              <w:pStyle w:val="Normal1"/>
              <w:jc w:val="center"/>
              <w:rPr>
                <w:rFonts w:asciiTheme="minorHAnsi" w:hAnsiTheme="minorHAnsi"/>
              </w:rPr>
            </w:pPr>
            <w:r w:rsidRPr="00CB3715">
              <w:rPr>
                <w:rFonts w:asciiTheme="minorHAnsi" w:hAnsiTheme="minorHAnsi"/>
              </w:rPr>
              <w:t>Par</w:t>
            </w:r>
          </w:p>
        </w:tc>
      </w:tr>
      <w:tr w:rsidR="00AF5AC9" w:rsidRPr="00CB3715" w:rsidTr="00C677AA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9" w:rsidRPr="00CB3715" w:rsidRDefault="00AF5AC9" w:rsidP="00AF5AC9">
            <w:pPr>
              <w:pStyle w:val="Normal1"/>
              <w:jc w:val="center"/>
              <w:rPr>
                <w:rFonts w:asciiTheme="minorHAnsi" w:hAnsiTheme="minorHAnsi"/>
                <w:color w:val="auto"/>
              </w:rPr>
            </w:pPr>
            <w:r w:rsidRPr="00CB3715">
              <w:rPr>
                <w:rFonts w:asciiTheme="minorHAnsi" w:hAnsiTheme="minorHAnsi"/>
                <w:color w:val="auto"/>
              </w:rPr>
              <w:t>08/06/2017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9" w:rsidRPr="00CB3715" w:rsidRDefault="00AF5AC9" w:rsidP="00AF5AC9">
            <w:pPr>
              <w:pStyle w:val="Normal1"/>
              <w:jc w:val="center"/>
              <w:rPr>
                <w:rFonts w:asciiTheme="minorHAnsi" w:hAnsiTheme="minorHAnsi"/>
                <w:color w:val="auto"/>
              </w:rPr>
            </w:pPr>
            <w:r w:rsidRPr="00CB3715">
              <w:rPr>
                <w:rFonts w:asciiTheme="minorHAnsi" w:hAnsiTheme="minorHAnsi"/>
                <w:color w:val="auto"/>
              </w:rPr>
              <w:t>1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9" w:rsidRPr="00CB3715" w:rsidRDefault="00AF5AC9" w:rsidP="00C677AA">
            <w:pPr>
              <w:pStyle w:val="Normal1"/>
              <w:jc w:val="left"/>
              <w:rPr>
                <w:rFonts w:asciiTheme="minorHAnsi" w:hAnsiTheme="minorHAnsi"/>
                <w:color w:val="auto"/>
              </w:rPr>
            </w:pPr>
            <w:r w:rsidRPr="00CB3715">
              <w:rPr>
                <w:rFonts w:asciiTheme="minorHAnsi" w:hAnsiTheme="minorHAnsi"/>
                <w:color w:val="auto"/>
              </w:rPr>
              <w:t>Création du document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AC9" w:rsidRPr="00CB3715" w:rsidRDefault="00AF5AC9" w:rsidP="00AF5AC9">
            <w:pPr>
              <w:pStyle w:val="Normal1"/>
              <w:jc w:val="center"/>
              <w:rPr>
                <w:rFonts w:asciiTheme="minorHAnsi" w:hAnsiTheme="minorHAnsi"/>
                <w:color w:val="auto"/>
              </w:rPr>
            </w:pPr>
            <w:r w:rsidRPr="00CB3715">
              <w:rPr>
                <w:rFonts w:asciiTheme="minorHAnsi" w:hAnsiTheme="minorHAnsi"/>
                <w:color w:val="auto"/>
              </w:rPr>
              <w:t>OBO</w:t>
            </w:r>
          </w:p>
        </w:tc>
      </w:tr>
      <w:tr w:rsidR="00157F8A" w:rsidRPr="00CB3715" w:rsidTr="00C677AA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Pr="00CB3715" w:rsidRDefault="00157F8A" w:rsidP="00157F8A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16/08/2017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Pr="00CB3715" w:rsidRDefault="00157F8A" w:rsidP="00157F8A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Default="00157F8A" w:rsidP="00C677AA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Suppression de 2 tests électriques :</w:t>
            </w:r>
          </w:p>
          <w:p w:rsidR="00157F8A" w:rsidRDefault="00157F8A" w:rsidP="00C677AA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 Protective earth impedance </w:t>
            </w:r>
          </w:p>
          <w:p w:rsidR="00157F8A" w:rsidRPr="00CB3715" w:rsidRDefault="00157F8A" w:rsidP="00C677AA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 Breakdown on insulation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Pr="00CB3715" w:rsidRDefault="00157F8A" w:rsidP="00157F8A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OBO</w:t>
            </w:r>
          </w:p>
        </w:tc>
      </w:tr>
      <w:tr w:rsidR="00157F8A" w:rsidRPr="00CB3715" w:rsidTr="00C677AA">
        <w:trPr>
          <w:cantSplit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Pr="00CB3715" w:rsidRDefault="00157F8A" w:rsidP="00157F8A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27/09/2017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Pr="00CB3715" w:rsidRDefault="00157F8A" w:rsidP="00157F8A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991" w:rsidRDefault="00244991" w:rsidP="00244991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Case Network Output : ajout de la case N/A</w:t>
            </w:r>
          </w:p>
          <w:p w:rsidR="00244991" w:rsidRDefault="00244991" w:rsidP="00244991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Remise en forme des informations produit</w:t>
            </w:r>
          </w:p>
          <w:p w:rsidR="00244991" w:rsidRDefault="00244991" w:rsidP="00244991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Suppression des tests liés au Wifi/Bluetooth (suite au retrait du module correspondant)</w:t>
            </w:r>
          </w:p>
          <w:p w:rsidR="00244991" w:rsidRDefault="00244991" w:rsidP="00244991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Ajout des parties « Probe 2 » et « Probe 3 »</w:t>
            </w:r>
          </w:p>
          <w:p w:rsidR="00047056" w:rsidRPr="00CB3715" w:rsidRDefault="00244991" w:rsidP="00244991">
            <w:pPr>
              <w:pStyle w:val="Normal1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Ajout d’une cartouche de signature à la fin du rapport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F8A" w:rsidRPr="00CB3715" w:rsidRDefault="00157F8A" w:rsidP="00157F8A">
            <w:pPr>
              <w:pStyle w:val="Normal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NSO</w:t>
            </w:r>
          </w:p>
        </w:tc>
      </w:tr>
    </w:tbl>
    <w:p w:rsidR="000A3901" w:rsidRDefault="000A3901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38380A">
      <w:pPr>
        <w:rPr>
          <w:rFonts w:ascii="Arial" w:hAnsi="Arial" w:cs="Arial"/>
        </w:rPr>
      </w:pPr>
    </w:p>
    <w:p w:rsidR="00CB3715" w:rsidRDefault="00CB3715" w:rsidP="00244991">
      <w:pPr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157F8A">
      <w:pPr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p w:rsidR="00CB3715" w:rsidRDefault="00CB3715" w:rsidP="004671C0">
      <w:pPr>
        <w:ind w:left="1701"/>
        <w:rPr>
          <w:rFonts w:ascii="Arial" w:hAnsi="Arial" w:cs="Aria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224"/>
        <w:gridCol w:w="4139"/>
      </w:tblGrid>
      <w:tr w:rsidR="00CB3715" w:rsidRPr="00B82CCF" w:rsidTr="00CB3715">
        <w:trPr>
          <w:trHeight w:val="57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5" w:rsidRDefault="00CB371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lang w:val="en-US" w:eastAsia="en-US"/>
              </w:rPr>
              <w:t>Form REF.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5" w:rsidRPr="00B82CCF" w:rsidRDefault="00B82CCF" w:rsidP="00AF5AC9">
            <w:pPr>
              <w:spacing w:line="276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 w:rsidRPr="00B82CCF">
              <w:rPr>
                <w:rFonts w:ascii="Calibri" w:eastAsia="Calibri" w:hAnsi="Calibri"/>
                <w:sz w:val="22"/>
                <w:lang w:val="en-US" w:eastAsia="en-US"/>
              </w:rPr>
              <w:t>QF216.</w:t>
            </w:r>
            <w:r w:rsidR="00AF5AC9">
              <w:rPr>
                <w:rFonts w:ascii="Calibri" w:eastAsia="Calibri" w:hAnsi="Calibri"/>
                <w:sz w:val="22"/>
                <w:lang w:val="en-US" w:eastAsia="en-US"/>
              </w:rPr>
              <w:t>3</w:t>
            </w:r>
            <w:r w:rsidR="00CB3715" w:rsidRPr="00B82CCF">
              <w:rPr>
                <w:rFonts w:ascii="Calibri" w:eastAsia="Calibri" w:hAnsi="Calibri"/>
                <w:sz w:val="22"/>
                <w:lang w:val="en-US" w:eastAsia="en-US"/>
              </w:rPr>
              <w:t>_SOP QP052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15" w:rsidRPr="00B82CCF" w:rsidRDefault="00F00F7F">
            <w:pPr>
              <w:spacing w:line="276" w:lineRule="auto"/>
              <w:rPr>
                <w:rFonts w:ascii="Calibri" w:eastAsia="Calibri" w:hAnsi="Calibri"/>
                <w:sz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lang w:val="en-US" w:eastAsia="en-US"/>
              </w:rPr>
              <w:t>2</w:t>
            </w:r>
            <w:r w:rsidR="00CB3715" w:rsidRPr="00B82CCF">
              <w:rPr>
                <w:rFonts w:ascii="Calibri" w:eastAsia="Calibri" w:hAnsi="Calibri"/>
                <w:sz w:val="22"/>
                <w:lang w:val="en-US" w:eastAsia="en-US"/>
              </w:rPr>
              <w:t xml:space="preserve"> pages</w:t>
            </w:r>
          </w:p>
        </w:tc>
      </w:tr>
    </w:tbl>
    <w:p w:rsidR="00CB3715" w:rsidRPr="00B82CCF" w:rsidRDefault="00CB3715" w:rsidP="00CB3715">
      <w:pPr>
        <w:rPr>
          <w:rFonts w:ascii="Arial" w:hAnsi="Arial" w:cs="Arial"/>
          <w:lang w:val="en-US"/>
        </w:rPr>
      </w:pPr>
    </w:p>
    <w:p w:rsidR="00CB3715" w:rsidRPr="00B82CCF" w:rsidRDefault="00CB3715" w:rsidP="004671C0">
      <w:pPr>
        <w:ind w:left="1701"/>
        <w:rPr>
          <w:rFonts w:ascii="Arial" w:hAnsi="Arial" w:cs="Arial"/>
          <w:lang w:val="en-US"/>
        </w:rPr>
        <w:sectPr w:rsidR="00CB3715" w:rsidRPr="00B82CCF" w:rsidSect="008D2041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25" w:right="849" w:bottom="1417" w:left="851" w:header="426" w:footer="57" w:gutter="0"/>
          <w:pgNumType w:start="1"/>
          <w:cols w:space="708"/>
          <w:docGrid w:linePitch="360"/>
        </w:sectPr>
      </w:pPr>
    </w:p>
    <w:tbl>
      <w:tblPr>
        <w:tblW w:w="997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2780"/>
        <w:gridCol w:w="1614"/>
        <w:gridCol w:w="993"/>
        <w:gridCol w:w="2749"/>
      </w:tblGrid>
      <w:tr w:rsidR="004671C0" w:rsidRPr="00B82CCF" w:rsidTr="00586BF5">
        <w:trPr>
          <w:cantSplit/>
          <w:jc w:val="center"/>
        </w:trPr>
        <w:tc>
          <w:tcPr>
            <w:tcW w:w="9978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4671C0" w:rsidRPr="00B82CCF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Cs w:val="22"/>
                <w:lang w:val="en-US"/>
              </w:rPr>
            </w:pPr>
            <w:r w:rsidRPr="00B82CCF">
              <w:rPr>
                <w:rFonts w:ascii="Arial" w:hAnsi="Arial" w:cs="Arial"/>
                <w:b/>
                <w:szCs w:val="22"/>
                <w:lang w:val="en-US"/>
              </w:rPr>
              <w:lastRenderedPageBreak/>
              <w:t>Product Informations</w:t>
            </w:r>
          </w:p>
        </w:tc>
      </w:tr>
      <w:tr w:rsidR="00D27327" w:rsidRPr="00B82CCF" w:rsidTr="002E5384">
        <w:trPr>
          <w:cantSplit/>
          <w:trHeight w:val="275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327" w:rsidRPr="00B82CCF" w:rsidRDefault="00D27327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S/N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7327" w:rsidRPr="00B82CCF" w:rsidRDefault="00D27327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7327" w:rsidRPr="00B82CCF" w:rsidRDefault="00D27327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Man. /Dist.</w:t>
            </w:r>
          </w:p>
        </w:tc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7327" w:rsidRPr="00B82CCF" w:rsidRDefault="00D27327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D27327" w:rsidRPr="00B82CCF" w:rsidTr="002E5384">
        <w:trPr>
          <w:cantSplit/>
          <w:trHeight w:val="275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327" w:rsidRPr="00B82CCF" w:rsidRDefault="00D27327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Probe S/N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7327" w:rsidRPr="00B82CCF" w:rsidRDefault="00D27327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6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7327" w:rsidRPr="00B82CCF" w:rsidRDefault="00D27327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27327" w:rsidRPr="00B82CCF" w:rsidRDefault="00D27327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4671C0" w:rsidRPr="00B82CCF" w:rsidTr="002E5384">
        <w:trPr>
          <w:cantSplit/>
          <w:trHeight w:val="308"/>
          <w:jc w:val="center"/>
        </w:trPr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71C0" w:rsidRPr="00B82CCF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Customer location</w:t>
            </w:r>
          </w:p>
        </w:tc>
        <w:tc>
          <w:tcPr>
            <w:tcW w:w="2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B82CCF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1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B82CCF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Customer name</w:t>
            </w:r>
          </w:p>
        </w:tc>
        <w:tc>
          <w:tcPr>
            <w:tcW w:w="37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B82CCF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</w:tbl>
    <w:p w:rsidR="004671C0" w:rsidRPr="00B82CCF" w:rsidRDefault="004671C0" w:rsidP="004671C0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7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15"/>
        <w:gridCol w:w="2976"/>
        <w:gridCol w:w="1843"/>
        <w:gridCol w:w="3544"/>
      </w:tblGrid>
      <w:tr w:rsidR="004671C0" w:rsidRPr="00B8127C" w:rsidTr="00586BF5">
        <w:trPr>
          <w:cantSplit/>
          <w:trHeight w:val="310"/>
          <w:jc w:val="center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71C0" w:rsidRPr="00B82CCF" w:rsidRDefault="004671C0" w:rsidP="005A14A0">
            <w:pPr>
              <w:pStyle w:val="Contenudetableau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2CCF">
              <w:rPr>
                <w:rFonts w:ascii="Arial" w:hAnsi="Arial" w:cs="Arial"/>
                <w:b/>
                <w:sz w:val="18"/>
                <w:szCs w:val="18"/>
                <w:lang w:val="en-US"/>
              </w:rPr>
              <w:t>Service location</w:t>
            </w:r>
          </w:p>
        </w:tc>
        <w:tc>
          <w:tcPr>
            <w:tcW w:w="83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B8127C" w:rsidRDefault="00710FAA" w:rsidP="00710FAA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 w:rsidR="004671C0"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Echosens  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 w:rsidR="004671C0"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On site 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Other: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……………………………..</w:t>
            </w:r>
            <w:r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            </w:t>
            </w:r>
          </w:p>
        </w:tc>
      </w:tr>
      <w:tr w:rsidR="004671C0" w:rsidRPr="00B8127C" w:rsidTr="00586BF5">
        <w:trPr>
          <w:cantSplit/>
          <w:trHeight w:val="35"/>
          <w:jc w:val="center"/>
        </w:trPr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71C0" w:rsidRPr="00B8127C" w:rsidRDefault="004671C0" w:rsidP="005A14A0">
            <w:pPr>
              <w:pStyle w:val="Contenudetableau"/>
              <w:spacing w:after="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b/>
                <w:sz w:val="18"/>
                <w:szCs w:val="18"/>
                <w:lang w:val="en-US"/>
              </w:rPr>
              <w:t>Service date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B8127C" w:rsidRDefault="004671C0" w:rsidP="005A14A0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B8127C" w:rsidRDefault="004671C0" w:rsidP="005A14A0">
            <w:pPr>
              <w:pStyle w:val="Contenudetableau"/>
              <w:spacing w:after="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36663E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Service reference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B8127C" w:rsidRDefault="00E53D3F" w:rsidP="005A14A0">
            <w:pPr>
              <w:pStyle w:val="Contenudetableau"/>
              <w:spacing w:after="0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SR/</w:t>
            </w:r>
          </w:p>
        </w:tc>
      </w:tr>
    </w:tbl>
    <w:p w:rsidR="00B4539D" w:rsidRDefault="004671C0" w:rsidP="004671C0">
      <w:pPr>
        <w:rPr>
          <w:rFonts w:ascii="Arial" w:hAnsi="Arial" w:cs="Arial"/>
          <w:sz w:val="18"/>
          <w:szCs w:val="18"/>
          <w:lang w:val="en-US"/>
        </w:rPr>
      </w:pPr>
      <w:r w:rsidRPr="00B8127C">
        <w:rPr>
          <w:rFonts w:ascii="Arial" w:hAnsi="Arial" w:cs="Arial"/>
          <w:sz w:val="18"/>
          <w:szCs w:val="18"/>
          <w:lang w:val="en-US"/>
        </w:rPr>
        <w:t xml:space="preserve">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447734" w:rsidRPr="003C6537" w:rsidTr="00A25CE1">
        <w:trPr>
          <w:jc w:val="center"/>
        </w:trPr>
        <w:tc>
          <w:tcPr>
            <w:tcW w:w="9923" w:type="dxa"/>
            <w:gridSpan w:val="2"/>
            <w:shd w:val="clear" w:color="auto" w:fill="A6A6A6"/>
          </w:tcPr>
          <w:p w:rsidR="00447734" w:rsidRPr="003C6537" w:rsidRDefault="00447734" w:rsidP="00A25CE1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Technical Note Applicable</w:t>
            </w:r>
          </w:p>
        </w:tc>
      </w:tr>
      <w:tr w:rsidR="00447734" w:rsidTr="00A25CE1">
        <w:trPr>
          <w:trHeight w:val="190"/>
          <w:jc w:val="center"/>
        </w:trPr>
        <w:tc>
          <w:tcPr>
            <w:tcW w:w="4536" w:type="dxa"/>
            <w:vAlign w:val="center"/>
          </w:tcPr>
          <w:p w:rsidR="00447734" w:rsidRPr="003C6537" w:rsidRDefault="00447734" w:rsidP="00A25CE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27-Touch Sensor A</w:t>
            </w:r>
            <w:r w:rsidRPr="00141416">
              <w:rPr>
                <w:rFonts w:ascii="Arial" w:hAnsi="Arial" w:cs="Arial"/>
                <w:sz w:val="18"/>
                <w:szCs w:val="18"/>
                <w:lang w:val="en-GB"/>
              </w:rPr>
              <w:t>djustment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(before F80081)</w:t>
            </w:r>
          </w:p>
        </w:tc>
        <w:tc>
          <w:tcPr>
            <w:tcW w:w="5387" w:type="dxa"/>
            <w:shd w:val="clear" w:color="auto" w:fill="auto"/>
          </w:tcPr>
          <w:p w:rsidR="00447734" w:rsidRDefault="00447734" w:rsidP="00A25CE1"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N/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</w:tr>
      <w:tr w:rsidR="00447734" w:rsidTr="00A25CE1">
        <w:trPr>
          <w:trHeight w:val="151"/>
          <w:jc w:val="center"/>
        </w:trPr>
        <w:tc>
          <w:tcPr>
            <w:tcW w:w="4536" w:type="dxa"/>
            <w:vAlign w:val="center"/>
          </w:tcPr>
          <w:p w:rsidR="00447734" w:rsidRPr="003C6537" w:rsidRDefault="00447734" w:rsidP="00A25CE1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42-PV3 Battery U</w:t>
            </w:r>
            <w:r w:rsidRPr="0062243C">
              <w:rPr>
                <w:rFonts w:ascii="Arial" w:hAnsi="Arial" w:cs="Arial"/>
                <w:sz w:val="18"/>
                <w:szCs w:val="18"/>
                <w:lang w:val="en-GB"/>
              </w:rPr>
              <w:t>pgrade</w:t>
            </w:r>
          </w:p>
        </w:tc>
        <w:tc>
          <w:tcPr>
            <w:tcW w:w="5387" w:type="dxa"/>
          </w:tcPr>
          <w:p w:rsidR="00447734" w:rsidRDefault="00447734" w:rsidP="00A25CE1"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6719D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719D8" w:rsidRPr="006719D8">
              <w:rPr>
                <w:rFonts w:ascii="Arial" w:hAnsi="Arial" w:cs="Arial"/>
                <w:bCs/>
                <w:sz w:val="18"/>
                <w:szCs w:val="18"/>
                <w:u w:val="single"/>
              </w:rPr>
              <w:t>Comment :</w:t>
            </w:r>
          </w:p>
        </w:tc>
      </w:tr>
      <w:tr w:rsidR="00447734" w:rsidRPr="006719D8" w:rsidTr="00A25CE1">
        <w:trPr>
          <w:trHeight w:val="95"/>
          <w:jc w:val="center"/>
        </w:trPr>
        <w:tc>
          <w:tcPr>
            <w:tcW w:w="4536" w:type="dxa"/>
            <w:vAlign w:val="center"/>
          </w:tcPr>
          <w:p w:rsidR="00447734" w:rsidRPr="0062243C" w:rsidRDefault="00447734" w:rsidP="00A25C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243C">
              <w:rPr>
                <w:rFonts w:ascii="Arial" w:hAnsi="Arial" w:cs="Arial"/>
                <w:sz w:val="18"/>
                <w:szCs w:val="18"/>
                <w:lang w:val="en-US"/>
              </w:rPr>
              <w:t>43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-Do Not T</w:t>
            </w:r>
            <w:r w:rsidRPr="0062243C">
              <w:rPr>
                <w:rFonts w:ascii="Arial" w:hAnsi="Arial" w:cs="Arial"/>
                <w:sz w:val="18"/>
                <w:szCs w:val="18"/>
                <w:lang w:val="en-GB"/>
              </w:rPr>
              <w:t>urn 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(Diffusor board)</w:t>
            </w:r>
          </w:p>
        </w:tc>
        <w:tc>
          <w:tcPr>
            <w:tcW w:w="5387" w:type="dxa"/>
          </w:tcPr>
          <w:p w:rsidR="00447734" w:rsidRPr="006719D8" w:rsidRDefault="00447734" w:rsidP="006719D8">
            <w:pPr>
              <w:rPr>
                <w:lang w:val="en-US"/>
              </w:rPr>
            </w:pP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D8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D8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6719D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D8">
              <w:rPr>
                <w:rFonts w:ascii="Arial" w:hAnsi="Arial" w:cs="Arial"/>
                <w:bCs/>
                <w:sz w:val="18"/>
                <w:szCs w:val="18"/>
                <w:lang w:val="en-US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719D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N/A</w:t>
            </w:r>
            <w:r w:rsidR="006719D8" w:rsidRPr="006719D8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  </w:t>
            </w:r>
          </w:p>
        </w:tc>
      </w:tr>
      <w:tr w:rsidR="00447734" w:rsidTr="00A25CE1">
        <w:trPr>
          <w:trHeight w:val="95"/>
          <w:jc w:val="center"/>
        </w:trPr>
        <w:tc>
          <w:tcPr>
            <w:tcW w:w="4536" w:type="dxa"/>
            <w:vAlign w:val="center"/>
          </w:tcPr>
          <w:p w:rsidR="00447734" w:rsidRPr="003C6537" w:rsidRDefault="00447734" w:rsidP="00A25C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47-Chassis Enhancement</w:t>
            </w:r>
          </w:p>
        </w:tc>
        <w:tc>
          <w:tcPr>
            <w:tcW w:w="5387" w:type="dxa"/>
          </w:tcPr>
          <w:p w:rsidR="00447734" w:rsidRDefault="00447734" w:rsidP="00A25CE1"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958E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958E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958E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958E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958E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447734" w:rsidTr="00A25CE1">
        <w:trPr>
          <w:trHeight w:val="95"/>
          <w:jc w:val="center"/>
        </w:trPr>
        <w:tc>
          <w:tcPr>
            <w:tcW w:w="4536" w:type="dxa"/>
            <w:vAlign w:val="center"/>
          </w:tcPr>
          <w:p w:rsidR="00447734" w:rsidRPr="0062243C" w:rsidRDefault="00447734" w:rsidP="00A25C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2243C">
              <w:rPr>
                <w:rFonts w:ascii="Arial" w:hAnsi="Arial" w:cs="Arial"/>
                <w:sz w:val="18"/>
                <w:szCs w:val="18"/>
                <w:lang w:val="en-US"/>
              </w:rPr>
              <w:t>54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-PV3 ASM E320 Rev 7 E</w:t>
            </w:r>
            <w:r w:rsidRPr="0062243C">
              <w:rPr>
                <w:rFonts w:ascii="Arial" w:hAnsi="Arial" w:cs="Arial"/>
                <w:sz w:val="18"/>
                <w:szCs w:val="18"/>
                <w:lang w:val="en-US"/>
              </w:rPr>
              <w:t>xchange</w:t>
            </w:r>
          </w:p>
        </w:tc>
        <w:tc>
          <w:tcPr>
            <w:tcW w:w="5387" w:type="dxa"/>
          </w:tcPr>
          <w:p w:rsidR="00447734" w:rsidRDefault="00447734" w:rsidP="00A25CE1"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N/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</w:tr>
    </w:tbl>
    <w:p w:rsidR="00447734" w:rsidRDefault="00447734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2835"/>
        <w:gridCol w:w="3124"/>
      </w:tblGrid>
      <w:tr w:rsidR="004671C0" w:rsidRPr="00B8127C" w:rsidTr="002E7924">
        <w:trPr>
          <w:jc w:val="center"/>
        </w:trPr>
        <w:tc>
          <w:tcPr>
            <w:tcW w:w="9923" w:type="dxa"/>
            <w:gridSpan w:val="3"/>
            <w:shd w:val="clear" w:color="auto" w:fill="A6A6A6"/>
          </w:tcPr>
          <w:p w:rsidR="004671C0" w:rsidRPr="00B8127C" w:rsidRDefault="004671C0" w:rsidP="002E5384">
            <w:pPr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B8127C">
              <w:rPr>
                <w:rFonts w:ascii="Arial" w:hAnsi="Arial" w:cs="Arial"/>
                <w:b/>
                <w:sz w:val="22"/>
                <w:szCs w:val="22"/>
                <w:lang w:val="en-US"/>
              </w:rPr>
              <w:t>S</w:t>
            </w:r>
            <w:r w:rsidR="002E5384">
              <w:rPr>
                <w:rFonts w:ascii="Arial" w:hAnsi="Arial" w:cs="Arial"/>
                <w:b/>
                <w:sz w:val="22"/>
                <w:szCs w:val="22"/>
                <w:lang w:val="en-US"/>
              </w:rPr>
              <w:t>oftware</w:t>
            </w:r>
          </w:p>
        </w:tc>
      </w:tr>
      <w:tr w:rsidR="000A4864" w:rsidRPr="00B8127C" w:rsidTr="00807E1E">
        <w:trPr>
          <w:trHeight w:val="135"/>
          <w:jc w:val="center"/>
        </w:trPr>
        <w:tc>
          <w:tcPr>
            <w:tcW w:w="3964" w:type="dxa"/>
            <w:vAlign w:val="center"/>
          </w:tcPr>
          <w:p w:rsidR="000A4864" w:rsidRPr="00B8127C" w:rsidRDefault="000A4864" w:rsidP="00807E1E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sz w:val="18"/>
                <w:szCs w:val="18"/>
                <w:lang w:val="en-US"/>
              </w:rPr>
              <w:t>Update software</w:t>
            </w:r>
          </w:p>
        </w:tc>
        <w:tc>
          <w:tcPr>
            <w:tcW w:w="2835" w:type="dxa"/>
            <w:vAlign w:val="center"/>
          </w:tcPr>
          <w:p w:rsidR="000A4864" w:rsidRPr="00A1724E" w:rsidRDefault="000A4864" w:rsidP="00807E1E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18"/>
                <w:szCs w:val="18"/>
              </w:rPr>
              <w:t xml:space="preserve"> N/A</w:t>
            </w:r>
          </w:p>
        </w:tc>
        <w:tc>
          <w:tcPr>
            <w:tcW w:w="3124" w:type="dxa"/>
            <w:vAlign w:val="center"/>
          </w:tcPr>
          <w:p w:rsidR="000A4864" w:rsidRPr="00A1724E" w:rsidRDefault="000A4864" w:rsidP="00807E1E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Software version =</w:t>
            </w:r>
          </w:p>
        </w:tc>
      </w:tr>
      <w:tr w:rsidR="004671C0" w:rsidRPr="00B8127C" w:rsidTr="001B6280">
        <w:trPr>
          <w:jc w:val="center"/>
        </w:trPr>
        <w:tc>
          <w:tcPr>
            <w:tcW w:w="3964" w:type="dxa"/>
            <w:vAlign w:val="center"/>
          </w:tcPr>
          <w:p w:rsidR="004671C0" w:rsidRPr="00B8127C" w:rsidRDefault="004671C0" w:rsidP="001B6280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8127C">
              <w:rPr>
                <w:rFonts w:ascii="Arial" w:hAnsi="Arial" w:cs="Arial"/>
                <w:sz w:val="18"/>
                <w:szCs w:val="18"/>
                <w:lang w:val="en-US"/>
              </w:rPr>
              <w:t>Check  Log files</w:t>
            </w:r>
          </w:p>
        </w:tc>
        <w:tc>
          <w:tcPr>
            <w:tcW w:w="5959" w:type="dxa"/>
            <w:gridSpan w:val="2"/>
            <w:vAlign w:val="center"/>
          </w:tcPr>
          <w:p w:rsidR="004671C0" w:rsidRPr="00A1724E" w:rsidRDefault="00710FAA" w:rsidP="001B6280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 w:rsidR="004671C0"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4671C0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="004671C0"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="004671C0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 w:rsidR="004671C0"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710FAA" w:rsidRPr="003C6537" w:rsidTr="001B6280">
        <w:trPr>
          <w:trHeight w:val="113"/>
          <w:jc w:val="center"/>
        </w:trPr>
        <w:tc>
          <w:tcPr>
            <w:tcW w:w="3964" w:type="dxa"/>
            <w:vAlign w:val="center"/>
          </w:tcPr>
          <w:p w:rsidR="00710FAA" w:rsidRPr="003C6537" w:rsidRDefault="00710FAA" w:rsidP="001B628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Check import/export data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:rsidR="00710FAA" w:rsidRDefault="00710FAA" w:rsidP="001B6280">
            <w:pPr>
              <w:jc w:val="left"/>
            </w:pPr>
            <w:r w:rsidRPr="009B74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4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B74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B74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9B74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9B74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9B74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B74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4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B74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B74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710FAA" w:rsidRPr="00715807" w:rsidTr="001B6280">
        <w:trPr>
          <w:trHeight w:val="58"/>
          <w:jc w:val="center"/>
        </w:trPr>
        <w:tc>
          <w:tcPr>
            <w:tcW w:w="3964" w:type="dxa"/>
            <w:vAlign w:val="center"/>
          </w:tcPr>
          <w:p w:rsidR="00710FAA" w:rsidRPr="00715807" w:rsidRDefault="00710FAA" w:rsidP="001B6280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5807">
              <w:rPr>
                <w:rFonts w:ascii="Arial" w:hAnsi="Arial" w:cs="Arial"/>
                <w:sz w:val="18"/>
                <w:szCs w:val="18"/>
                <w:lang w:val="en-US"/>
              </w:rPr>
              <w:t>Magic fix performed with success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(CHKDK)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:rsidR="00710FAA" w:rsidRDefault="00710FAA" w:rsidP="001B6280">
            <w:pPr>
              <w:jc w:val="left"/>
            </w:pPr>
            <w:r w:rsidRPr="009B74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4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B74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B74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9B74BF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9B74BF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9B74B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9B74B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74BF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B74B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B74BF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141416" w:rsidRPr="00715807" w:rsidRDefault="00141416" w:rsidP="004671C0">
      <w:pPr>
        <w:rPr>
          <w:rFonts w:ascii="Arial" w:hAnsi="Arial" w:cs="Arial"/>
          <w:sz w:val="18"/>
          <w:szCs w:val="18"/>
          <w:lang w:val="en-US"/>
        </w:rPr>
      </w:pPr>
    </w:p>
    <w:tbl>
      <w:tblPr>
        <w:tblW w:w="992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2039"/>
        <w:gridCol w:w="3265"/>
        <w:gridCol w:w="1928"/>
      </w:tblGrid>
      <w:tr w:rsidR="004671C0" w:rsidRPr="0036663E" w:rsidTr="002E7924">
        <w:trPr>
          <w:cantSplit/>
          <w:jc w:val="center"/>
        </w:trPr>
        <w:tc>
          <w:tcPr>
            <w:tcW w:w="9925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CCCCC"/>
            <w:vAlign w:val="center"/>
          </w:tcPr>
          <w:p w:rsidR="004671C0" w:rsidRPr="0036663E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Cs w:val="22"/>
              </w:rPr>
            </w:pPr>
            <w:r w:rsidRPr="00D112CB">
              <w:rPr>
                <w:rFonts w:ascii="Arial" w:hAnsi="Arial" w:cs="Arial"/>
                <w:b/>
                <w:szCs w:val="22"/>
              </w:rPr>
              <w:t>U</w:t>
            </w:r>
            <w:r>
              <w:rPr>
                <w:rFonts w:ascii="Arial" w:hAnsi="Arial" w:cs="Arial"/>
                <w:b/>
                <w:szCs w:val="22"/>
              </w:rPr>
              <w:t>sed instruments</w:t>
            </w:r>
          </w:p>
        </w:tc>
      </w:tr>
      <w:tr w:rsidR="00786850" w:rsidRPr="0036663E" w:rsidTr="00786850">
        <w:trPr>
          <w:cantSplit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71C0" w:rsidRPr="0036663E" w:rsidRDefault="0078685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6850" w:rsidRPr="00786850" w:rsidRDefault="00786850" w:rsidP="0078685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odel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786850" w:rsidRDefault="004671C0" w:rsidP="0078685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786850">
              <w:rPr>
                <w:rFonts w:ascii="Arial" w:hAnsi="Arial" w:cs="Arial"/>
                <w:b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786850" w:rsidRPr="00786850" w:rsidRDefault="00786850" w:rsidP="0078685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MET (Echosens only)</w:t>
            </w:r>
          </w:p>
          <w:p w:rsidR="004671C0" w:rsidRPr="00786850" w:rsidRDefault="00786850" w:rsidP="0078685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 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/</w:t>
            </w:r>
            <w:r w:rsidRPr="0078685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 (for distributors)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36663E" w:rsidRDefault="004671C0" w:rsidP="0078685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Calibration </w:t>
            </w:r>
            <w:r w:rsidR="00786850">
              <w:rPr>
                <w:rFonts w:ascii="Arial" w:hAnsi="Arial" w:cs="Arial"/>
                <w:b/>
                <w:sz w:val="18"/>
                <w:szCs w:val="18"/>
              </w:rPr>
              <w:t>due date</w:t>
            </w:r>
          </w:p>
        </w:tc>
      </w:tr>
      <w:tr w:rsidR="00786850" w:rsidRPr="0036663E" w:rsidTr="00786850">
        <w:trPr>
          <w:cantSplit/>
          <w:trHeight w:val="167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71C0" w:rsidRPr="0036663E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36663E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36663E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36663E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36663E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6850" w:rsidRPr="0036663E" w:rsidTr="00786850">
        <w:trPr>
          <w:cantSplit/>
          <w:trHeight w:val="189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71C0" w:rsidRPr="0036663E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36663E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36663E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36663E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71C0" w:rsidRPr="0036663E" w:rsidRDefault="004671C0" w:rsidP="005A14A0">
            <w:pPr>
              <w:pStyle w:val="Contenudetableau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4671C0" w:rsidRPr="00C25E58" w:rsidRDefault="004671C0" w:rsidP="004671C0">
      <w:pPr>
        <w:rPr>
          <w:rFonts w:ascii="Arial" w:hAnsi="Arial" w:cs="Arial"/>
          <w:sz w:val="18"/>
          <w:szCs w:val="18"/>
          <w:lang w:val="en-US"/>
        </w:rPr>
      </w:pPr>
    </w:p>
    <w:tbl>
      <w:tblPr>
        <w:tblpPr w:leftFromText="141" w:rightFromText="141" w:vertAnchor="text" w:tblpX="-147" w:tblpY="1"/>
        <w:tblOverlap w:val="never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3108"/>
      </w:tblGrid>
      <w:tr w:rsidR="004671C0" w:rsidRPr="003C6537" w:rsidTr="00822ABD">
        <w:trPr>
          <w:trHeight w:val="135"/>
        </w:trPr>
        <w:tc>
          <w:tcPr>
            <w:tcW w:w="7792" w:type="dxa"/>
            <w:gridSpan w:val="2"/>
            <w:shd w:val="clear" w:color="auto" w:fill="A6A6A6"/>
          </w:tcPr>
          <w:p w:rsidR="004671C0" w:rsidRPr="003C6537" w:rsidRDefault="00B4539D" w:rsidP="001414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C25E58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="004671C0" w:rsidRPr="003C6537">
              <w:rPr>
                <w:rFonts w:ascii="Arial" w:hAnsi="Arial" w:cs="Arial"/>
                <w:b/>
                <w:sz w:val="22"/>
                <w:szCs w:val="22"/>
              </w:rPr>
              <w:t xml:space="preserve">Power </w:t>
            </w:r>
            <w:r w:rsidR="004671C0" w:rsidRPr="003C6537">
              <w:rPr>
                <w:rFonts w:ascii="Arial" w:hAnsi="Arial" w:cs="Arial"/>
                <w:b/>
                <w:sz w:val="22"/>
                <w:szCs w:val="22"/>
                <w:lang w:val="en-GB"/>
              </w:rPr>
              <w:t>Supply</w:t>
            </w:r>
            <w:r w:rsidR="002E0DE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710FAA" w:rsidRPr="003C6537" w:rsidTr="00822ABD">
        <w:trPr>
          <w:trHeight w:val="351"/>
        </w:trPr>
        <w:tc>
          <w:tcPr>
            <w:tcW w:w="4684" w:type="dxa"/>
            <w:vAlign w:val="center"/>
          </w:tcPr>
          <w:p w:rsidR="00710FAA" w:rsidRPr="00BA3EE2" w:rsidRDefault="00710FAA" w:rsidP="00141416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Output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+ 19 Vdc </w:t>
            </w:r>
            <w:r w:rsidRPr="00F86AF8">
              <w:rPr>
                <w:rFonts w:ascii="Arial" w:hAnsi="Arial" w:cs="Arial"/>
                <w:sz w:val="18"/>
                <w:szCs w:val="18"/>
                <w:lang w:val="en-US"/>
              </w:rPr>
              <w:t>±0,5Vdc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(P</w:t>
            </w:r>
            <w:r w:rsidRPr="00F86AF8">
              <w:rPr>
                <w:rFonts w:ascii="Arial" w:hAnsi="Arial" w:cs="Arial"/>
                <w:sz w:val="18"/>
                <w:szCs w:val="18"/>
                <w:lang w:val="en-US"/>
              </w:rPr>
              <w:t>in 1-2)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=                          V</w:t>
            </w:r>
          </w:p>
        </w:tc>
        <w:tc>
          <w:tcPr>
            <w:tcW w:w="3108" w:type="dxa"/>
            <w:vAlign w:val="center"/>
          </w:tcPr>
          <w:p w:rsidR="00710FAA" w:rsidRDefault="00710FAA" w:rsidP="00141416">
            <w:pPr>
              <w:jc w:val="left"/>
            </w:pPr>
            <w:r w:rsidRPr="00A538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538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538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538F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538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538F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538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538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538F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710FAA" w:rsidRPr="003C6537" w:rsidTr="00822ABD">
        <w:trPr>
          <w:trHeight w:val="351"/>
        </w:trPr>
        <w:tc>
          <w:tcPr>
            <w:tcW w:w="4684" w:type="dxa"/>
            <w:vAlign w:val="center"/>
          </w:tcPr>
          <w:p w:rsidR="00710FAA" w:rsidRPr="00786850" w:rsidRDefault="00710FAA" w:rsidP="00141416">
            <w:pPr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6850">
              <w:rPr>
                <w:rFonts w:ascii="Arial" w:hAnsi="Arial" w:cs="Arial"/>
                <w:sz w:val="18"/>
                <w:szCs w:val="18"/>
                <w:lang w:val="en-US"/>
              </w:rPr>
              <w:t>Battery voltage (Between + and -)=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V</w:t>
            </w:r>
            <w:r w:rsidRPr="00786850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</w:t>
            </w:r>
          </w:p>
        </w:tc>
        <w:tc>
          <w:tcPr>
            <w:tcW w:w="3108" w:type="dxa"/>
            <w:vAlign w:val="center"/>
          </w:tcPr>
          <w:p w:rsidR="00710FAA" w:rsidRDefault="00710FAA" w:rsidP="00141416">
            <w:pPr>
              <w:jc w:val="left"/>
            </w:pPr>
            <w:r w:rsidRPr="00A538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538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538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538F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538F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538F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A538F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8F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538F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538F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141416" w:rsidRDefault="00822ABD">
      <w:pPr>
        <w:widowControl/>
        <w:suppressAutoHyphens w:val="0"/>
        <w:spacing w:after="200" w:line="276" w:lineRule="auto"/>
        <w:jc w:val="lef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5252720</wp:posOffset>
            </wp:positionH>
            <wp:positionV relativeFrom="paragraph">
              <wp:posOffset>13335</wp:posOffset>
            </wp:positionV>
            <wp:extent cx="676275" cy="604549"/>
            <wp:effectExtent l="0" t="0" r="0" b="508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n 45322 6Pi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04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416">
        <w:rPr>
          <w:rFonts w:ascii="Arial" w:hAnsi="Arial" w:cs="Arial"/>
          <w:sz w:val="18"/>
          <w:szCs w:val="18"/>
          <w:lang w:val="en-US"/>
        </w:rPr>
        <w:br w:type="textWrapping" w:clear="all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ED6BE1" w:rsidRPr="003C6537" w:rsidTr="00586BF5">
        <w:trPr>
          <w:jc w:val="center"/>
        </w:trPr>
        <w:tc>
          <w:tcPr>
            <w:tcW w:w="9923" w:type="dxa"/>
            <w:gridSpan w:val="2"/>
            <w:shd w:val="clear" w:color="auto" w:fill="A6A6A6"/>
          </w:tcPr>
          <w:p w:rsidR="00ED6BE1" w:rsidRPr="003C6537" w:rsidRDefault="00ED6BE1" w:rsidP="0014141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Inner Electronic</w:t>
            </w:r>
          </w:p>
        </w:tc>
      </w:tr>
      <w:tr w:rsidR="001B6280" w:rsidRPr="003C6537" w:rsidTr="00141416">
        <w:trPr>
          <w:trHeight w:val="142"/>
          <w:jc w:val="center"/>
        </w:trPr>
        <w:tc>
          <w:tcPr>
            <w:tcW w:w="453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Check every connector</w:t>
            </w:r>
          </w:p>
        </w:tc>
        <w:tc>
          <w:tcPr>
            <w:tcW w:w="5387" w:type="dxa"/>
            <w:shd w:val="clear" w:color="auto" w:fill="auto"/>
          </w:tcPr>
          <w:p w:rsidR="001B6280" w:rsidRDefault="001B6280" w:rsidP="001B6280"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076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0768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C076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0768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0768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41416">
        <w:trPr>
          <w:jc w:val="center"/>
        </w:trPr>
        <w:tc>
          <w:tcPr>
            <w:tcW w:w="453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Front LED indication </w:t>
            </w:r>
          </w:p>
        </w:tc>
        <w:tc>
          <w:tcPr>
            <w:tcW w:w="5387" w:type="dxa"/>
          </w:tcPr>
          <w:p w:rsidR="001B6280" w:rsidRDefault="001B6280" w:rsidP="001B6280"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076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0768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C076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0768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0768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41416">
        <w:trPr>
          <w:trHeight w:val="95"/>
          <w:jc w:val="center"/>
        </w:trPr>
        <w:tc>
          <w:tcPr>
            <w:tcW w:w="453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PV3 LED status</w:t>
            </w:r>
          </w:p>
        </w:tc>
        <w:tc>
          <w:tcPr>
            <w:tcW w:w="5387" w:type="dxa"/>
          </w:tcPr>
          <w:p w:rsidR="001B6280" w:rsidRDefault="001B6280" w:rsidP="001B6280"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076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0768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C0768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C0768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0768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C0768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4671C0" w:rsidRDefault="004671C0" w:rsidP="004671C0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</w:tblGrid>
      <w:tr w:rsidR="004671C0" w:rsidRPr="003C6537" w:rsidTr="00586BF5">
        <w:trPr>
          <w:jc w:val="center"/>
        </w:trPr>
        <w:tc>
          <w:tcPr>
            <w:tcW w:w="9923" w:type="dxa"/>
            <w:gridSpan w:val="2"/>
            <w:shd w:val="clear" w:color="auto" w:fill="A6A6A6"/>
          </w:tcPr>
          <w:p w:rsidR="004671C0" w:rsidRPr="003C6537" w:rsidRDefault="00B03FC9" w:rsidP="00141416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035244">
              <w:rPr>
                <w:rFonts w:ascii="Arial" w:hAnsi="Arial" w:cs="Arial"/>
                <w:b/>
                <w:sz w:val="22"/>
                <w:szCs w:val="22"/>
              </w:rPr>
              <w:t>utputs</w:t>
            </w:r>
          </w:p>
        </w:tc>
      </w:tr>
      <w:tr w:rsidR="001B6280" w:rsidRPr="003C6537" w:rsidTr="00141416">
        <w:trPr>
          <w:trHeight w:val="303"/>
          <w:jc w:val="center"/>
        </w:trPr>
        <w:tc>
          <w:tcPr>
            <w:tcW w:w="453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Test on/off button (led on)</w:t>
            </w:r>
          </w:p>
        </w:tc>
        <w:tc>
          <w:tcPr>
            <w:tcW w:w="5387" w:type="dxa"/>
            <w:shd w:val="clear" w:color="auto" w:fill="auto"/>
          </w:tcPr>
          <w:p w:rsidR="001B6280" w:rsidRDefault="001B6280" w:rsidP="001B6280">
            <w:r w:rsidRPr="005652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652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6529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6529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56529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6529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652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652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6529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41416">
        <w:trPr>
          <w:trHeight w:val="151"/>
          <w:jc w:val="center"/>
        </w:trPr>
        <w:tc>
          <w:tcPr>
            <w:tcW w:w="453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the Touchpad</w:t>
            </w:r>
          </w:p>
        </w:tc>
        <w:tc>
          <w:tcPr>
            <w:tcW w:w="5387" w:type="dxa"/>
          </w:tcPr>
          <w:p w:rsidR="001B6280" w:rsidRDefault="001B6280" w:rsidP="001B6280">
            <w:r w:rsidRPr="005652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652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6529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6529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56529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56529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6529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29E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6529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6529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035244" w:rsidRPr="003C6537" w:rsidTr="00586BF5">
        <w:trPr>
          <w:trHeight w:val="424"/>
          <w:jc w:val="center"/>
        </w:trPr>
        <w:tc>
          <w:tcPr>
            <w:tcW w:w="4536" w:type="dxa"/>
            <w:vAlign w:val="center"/>
          </w:tcPr>
          <w:p w:rsidR="00035244" w:rsidRPr="003C6537" w:rsidRDefault="00035244" w:rsidP="00141416">
            <w:pPr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Test USB port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5387" w:type="dxa"/>
            <w:vAlign w:val="center"/>
          </w:tcPr>
          <w:p w:rsidR="00035244" w:rsidRPr="00A1724E" w:rsidRDefault="001B6280" w:rsidP="00D2732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1B6280">
              <w:rPr>
                <w:rFonts w:ascii="Arial" w:hAnsi="Arial" w:cs="Arial"/>
                <w:sz w:val="18"/>
                <w:szCs w:val="18"/>
                <w:lang w:val="en-GB"/>
              </w:rPr>
              <w:t xml:space="preserve">   </w:t>
            </w:r>
            <w:r w:rsidR="00D27327" w:rsidRPr="002E5384">
              <w:rPr>
                <w:rFonts w:ascii="Arial" w:hAnsi="Arial" w:cs="Arial"/>
                <w:sz w:val="18"/>
                <w:szCs w:val="18"/>
                <w:u w:val="single"/>
                <w:lang w:val="en-GB"/>
              </w:rPr>
              <w:t>Comment:</w:t>
            </w:r>
          </w:p>
        </w:tc>
      </w:tr>
      <w:tr w:rsidR="001B6280" w:rsidRPr="003C6537" w:rsidTr="00141416">
        <w:trPr>
          <w:trHeight w:val="95"/>
          <w:jc w:val="center"/>
        </w:trPr>
        <w:tc>
          <w:tcPr>
            <w:tcW w:w="453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probe connector 1</w:t>
            </w:r>
          </w:p>
        </w:tc>
        <w:tc>
          <w:tcPr>
            <w:tcW w:w="5387" w:type="dxa"/>
          </w:tcPr>
          <w:p w:rsidR="001B6280" w:rsidRDefault="001B6280" w:rsidP="001B6280"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958E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958E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958E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958E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958E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41416">
        <w:trPr>
          <w:trHeight w:val="95"/>
          <w:jc w:val="center"/>
        </w:trPr>
        <w:tc>
          <w:tcPr>
            <w:tcW w:w="453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probe connector 2</w:t>
            </w:r>
          </w:p>
        </w:tc>
        <w:tc>
          <w:tcPr>
            <w:tcW w:w="5387" w:type="dxa"/>
          </w:tcPr>
          <w:p w:rsidR="001B6280" w:rsidRDefault="001B6280" w:rsidP="001B6280"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958E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958E8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0958E8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0958E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958E8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0958E8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41416">
        <w:trPr>
          <w:trHeight w:val="95"/>
          <w:jc w:val="center"/>
        </w:trPr>
        <w:tc>
          <w:tcPr>
            <w:tcW w:w="453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>Test network output</w:t>
            </w:r>
          </w:p>
        </w:tc>
        <w:tc>
          <w:tcPr>
            <w:tcW w:w="5387" w:type="dxa"/>
          </w:tcPr>
          <w:p w:rsidR="001B6280" w:rsidRDefault="001B6280" w:rsidP="001B6280"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N/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</w:tr>
      <w:tr w:rsidR="001B6280" w:rsidRPr="003C6537" w:rsidTr="00141416">
        <w:trPr>
          <w:trHeight w:val="143"/>
          <w:jc w:val="center"/>
        </w:trPr>
        <w:tc>
          <w:tcPr>
            <w:tcW w:w="453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 of pedal</w:t>
            </w:r>
          </w:p>
        </w:tc>
        <w:tc>
          <w:tcPr>
            <w:tcW w:w="5387" w:type="dxa"/>
            <w:shd w:val="clear" w:color="auto" w:fill="auto"/>
          </w:tcPr>
          <w:p w:rsidR="001B6280" w:rsidRDefault="001B6280" w:rsidP="001B6280"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27125A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27125A">
              <w:rPr>
                <w:rFonts w:ascii="Arial" w:hAnsi="Arial" w:cs="Arial"/>
                <w:bCs/>
                <w:sz w:val="18"/>
                <w:szCs w:val="18"/>
              </w:rPr>
              <w:t xml:space="preserve"> N/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</w:tr>
    </w:tbl>
    <w:p w:rsidR="00AF5AC9" w:rsidRDefault="00AF5AC9" w:rsidP="004671C0">
      <w:pPr>
        <w:rPr>
          <w:rFonts w:ascii="Arial" w:hAnsi="Arial" w:cs="Arial"/>
          <w:sz w:val="18"/>
          <w:szCs w:val="18"/>
        </w:rPr>
      </w:pPr>
    </w:p>
    <w:p w:rsidR="00822ABD" w:rsidRDefault="00822ABD" w:rsidP="004671C0">
      <w:pPr>
        <w:rPr>
          <w:rFonts w:ascii="Arial" w:hAnsi="Arial" w:cs="Arial"/>
          <w:sz w:val="18"/>
          <w:szCs w:val="18"/>
        </w:rPr>
      </w:pPr>
    </w:p>
    <w:p w:rsidR="00822ABD" w:rsidRDefault="00822ABD" w:rsidP="004671C0">
      <w:pPr>
        <w:rPr>
          <w:rFonts w:ascii="Arial" w:hAnsi="Arial" w:cs="Arial"/>
          <w:sz w:val="18"/>
          <w:szCs w:val="18"/>
        </w:rPr>
      </w:pPr>
    </w:p>
    <w:p w:rsidR="00822ABD" w:rsidRDefault="00822ABD" w:rsidP="004671C0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832"/>
        <w:gridCol w:w="1985"/>
      </w:tblGrid>
      <w:tr w:rsidR="004671C0" w:rsidRPr="003C6537" w:rsidTr="00586BF5">
        <w:trPr>
          <w:jc w:val="center"/>
        </w:trPr>
        <w:tc>
          <w:tcPr>
            <w:tcW w:w="9923" w:type="dxa"/>
            <w:gridSpan w:val="3"/>
            <w:shd w:val="clear" w:color="auto" w:fill="A6A6A6"/>
          </w:tcPr>
          <w:p w:rsidR="004671C0" w:rsidRPr="003C6537" w:rsidRDefault="004671C0" w:rsidP="002E5384">
            <w:pPr>
              <w:tabs>
                <w:tab w:val="left" w:pos="2581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lastRenderedPageBreak/>
              <w:t>P</w:t>
            </w:r>
            <w:r w:rsidR="002E5384">
              <w:rPr>
                <w:rFonts w:ascii="Arial" w:hAnsi="Arial" w:cs="Arial"/>
                <w:b/>
                <w:sz w:val="22"/>
                <w:szCs w:val="22"/>
              </w:rPr>
              <w:t>robe</w:t>
            </w:r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3D3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4671C0" w:rsidRPr="003C6537" w:rsidTr="001B6280">
        <w:trPr>
          <w:trHeight w:val="113"/>
          <w:jc w:val="center"/>
        </w:trPr>
        <w:tc>
          <w:tcPr>
            <w:tcW w:w="4106" w:type="dxa"/>
            <w:vAlign w:val="center"/>
          </w:tcPr>
          <w:p w:rsidR="004671C0" w:rsidRPr="003C6537" w:rsidRDefault="004671C0" w:rsidP="0014141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817" w:type="dxa"/>
            <w:gridSpan w:val="2"/>
            <w:shd w:val="clear" w:color="auto" w:fill="auto"/>
            <w:vAlign w:val="center"/>
          </w:tcPr>
          <w:p w:rsidR="004671C0" w:rsidRPr="00A1724E" w:rsidRDefault="001B6280" w:rsidP="001B628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4671C0" w:rsidRPr="003C6537" w:rsidTr="001B6280">
        <w:trPr>
          <w:trHeight w:val="112"/>
          <w:jc w:val="center"/>
        </w:trPr>
        <w:tc>
          <w:tcPr>
            <w:tcW w:w="4106" w:type="dxa"/>
            <w:vAlign w:val="center"/>
          </w:tcPr>
          <w:p w:rsidR="004671C0" w:rsidRPr="003C6537" w:rsidRDefault="004671C0" w:rsidP="0078685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</w:t>
            </w:r>
            <w:r w:rsidR="00786850">
              <w:rPr>
                <w:rFonts w:ascii="Arial" w:hAnsi="Arial" w:cs="Arial"/>
                <w:sz w:val="18"/>
                <w:szCs w:val="18"/>
                <w:lang w:val="en-GB"/>
              </w:rPr>
              <w:t>probe memory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4671C0" w:rsidRPr="00A1724E" w:rsidRDefault="004671C0" w:rsidP="001B628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of next calibration :……….............</w:t>
            </w:r>
          </w:p>
        </w:tc>
        <w:tc>
          <w:tcPr>
            <w:tcW w:w="1985" w:type="dxa"/>
            <w:shd w:val="clear" w:color="auto" w:fill="auto"/>
          </w:tcPr>
          <w:p w:rsidR="004671C0" w:rsidRPr="00A1724E" w:rsidRDefault="001B6280" w:rsidP="001414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B6280">
        <w:trPr>
          <w:trHeight w:val="143"/>
          <w:jc w:val="center"/>
        </w:trPr>
        <w:tc>
          <w:tcPr>
            <w:tcW w:w="410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Acquisition Test </w:t>
            </w:r>
          </w:p>
        </w:tc>
        <w:tc>
          <w:tcPr>
            <w:tcW w:w="5817" w:type="dxa"/>
            <w:gridSpan w:val="2"/>
            <w:vAlign w:val="center"/>
          </w:tcPr>
          <w:p w:rsidR="001B6280" w:rsidRDefault="001B6280" w:rsidP="001B6280">
            <w:pPr>
              <w:jc w:val="left"/>
            </w:pP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B6280">
        <w:trPr>
          <w:trHeight w:val="147"/>
          <w:jc w:val="center"/>
        </w:trPr>
        <w:tc>
          <w:tcPr>
            <w:tcW w:w="4106" w:type="dxa"/>
            <w:vAlign w:val="center"/>
          </w:tcPr>
          <w:p w:rsidR="001B6280" w:rsidRPr="007062A7" w:rsidRDefault="001B6280" w:rsidP="001B62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62A7">
              <w:rPr>
                <w:rFonts w:ascii="Arial" w:hAnsi="Arial" w:cs="Arial"/>
                <w:sz w:val="18"/>
                <w:szCs w:val="18"/>
                <w:lang w:val="en-US"/>
              </w:rPr>
              <w:t xml:space="preserve">Check the information contact on calibration message </w:t>
            </w:r>
          </w:p>
        </w:tc>
        <w:tc>
          <w:tcPr>
            <w:tcW w:w="5817" w:type="dxa"/>
            <w:gridSpan w:val="2"/>
            <w:vAlign w:val="center"/>
          </w:tcPr>
          <w:p w:rsidR="001B6280" w:rsidRDefault="001B6280" w:rsidP="001B6280">
            <w:pPr>
              <w:jc w:val="left"/>
            </w:pP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1B6280" w:rsidRDefault="001B6280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832"/>
        <w:gridCol w:w="1985"/>
      </w:tblGrid>
      <w:tr w:rsidR="000F67CE" w:rsidRPr="003C6537" w:rsidTr="00586BF5">
        <w:trPr>
          <w:jc w:val="center"/>
        </w:trPr>
        <w:tc>
          <w:tcPr>
            <w:tcW w:w="9923" w:type="dxa"/>
            <w:gridSpan w:val="3"/>
            <w:shd w:val="clear" w:color="auto" w:fill="A6A6A6"/>
          </w:tcPr>
          <w:p w:rsidR="000F67CE" w:rsidRPr="003C6537" w:rsidRDefault="000F67CE" w:rsidP="001B6280">
            <w:pPr>
              <w:tabs>
                <w:tab w:val="left" w:pos="4792"/>
                <w:tab w:val="left" w:pos="5841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E5384">
              <w:rPr>
                <w:rFonts w:ascii="Arial" w:hAnsi="Arial" w:cs="Arial"/>
                <w:b/>
                <w:sz w:val="22"/>
                <w:szCs w:val="22"/>
              </w:rPr>
              <w:t>robe</w:t>
            </w:r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53D3F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F75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628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53D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6280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7"/>
            <w:r w:rsidR="001B6280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EF1F48">
              <w:rPr>
                <w:rFonts w:ascii="Arial" w:hAnsi="Arial" w:cs="Arial"/>
                <w:b/>
                <w:bCs/>
                <w:szCs w:val="20"/>
              </w:rPr>
            </w:r>
            <w:r w:rsidR="00EF1F48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1B6280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7"/>
            <w:r w:rsidR="00E53D3F" w:rsidRPr="007F75C7">
              <w:rPr>
                <w:rFonts w:ascii="Arial" w:hAnsi="Arial" w:cs="Arial"/>
                <w:b/>
                <w:bCs/>
                <w:szCs w:val="20"/>
              </w:rPr>
              <w:t xml:space="preserve"> N/A</w:t>
            </w:r>
          </w:p>
        </w:tc>
      </w:tr>
      <w:tr w:rsidR="001B6280" w:rsidRPr="003C6537" w:rsidTr="001B6280">
        <w:trPr>
          <w:trHeight w:val="113"/>
          <w:jc w:val="center"/>
        </w:trPr>
        <w:tc>
          <w:tcPr>
            <w:tcW w:w="410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817" w:type="dxa"/>
            <w:gridSpan w:val="2"/>
            <w:shd w:val="clear" w:color="auto" w:fill="auto"/>
            <w:vAlign w:val="center"/>
          </w:tcPr>
          <w:p w:rsidR="001B6280" w:rsidRPr="00A1724E" w:rsidRDefault="001B6280" w:rsidP="001B628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41416">
        <w:trPr>
          <w:trHeight w:val="112"/>
          <w:jc w:val="center"/>
        </w:trPr>
        <w:tc>
          <w:tcPr>
            <w:tcW w:w="410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probe memory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B6280" w:rsidRPr="00A1724E" w:rsidRDefault="001B6280" w:rsidP="001B628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of next calibration :……….............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6280" w:rsidRPr="00A1724E" w:rsidRDefault="001B6280" w:rsidP="001B62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B6280">
        <w:trPr>
          <w:trHeight w:val="143"/>
          <w:jc w:val="center"/>
        </w:trPr>
        <w:tc>
          <w:tcPr>
            <w:tcW w:w="410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Acquisition Test </w:t>
            </w:r>
          </w:p>
        </w:tc>
        <w:tc>
          <w:tcPr>
            <w:tcW w:w="5817" w:type="dxa"/>
            <w:gridSpan w:val="2"/>
            <w:vAlign w:val="center"/>
          </w:tcPr>
          <w:p w:rsidR="001B6280" w:rsidRDefault="001B6280" w:rsidP="001B6280">
            <w:pPr>
              <w:jc w:val="left"/>
            </w:pP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B6280">
        <w:trPr>
          <w:trHeight w:val="147"/>
          <w:jc w:val="center"/>
        </w:trPr>
        <w:tc>
          <w:tcPr>
            <w:tcW w:w="4106" w:type="dxa"/>
            <w:vAlign w:val="center"/>
          </w:tcPr>
          <w:p w:rsidR="001B6280" w:rsidRPr="007062A7" w:rsidRDefault="001B6280" w:rsidP="001B62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62A7">
              <w:rPr>
                <w:rFonts w:ascii="Arial" w:hAnsi="Arial" w:cs="Arial"/>
                <w:sz w:val="18"/>
                <w:szCs w:val="18"/>
                <w:lang w:val="en-US"/>
              </w:rPr>
              <w:t xml:space="preserve">Check the information contact on calibration message </w:t>
            </w:r>
          </w:p>
        </w:tc>
        <w:tc>
          <w:tcPr>
            <w:tcW w:w="5817" w:type="dxa"/>
            <w:gridSpan w:val="2"/>
            <w:vAlign w:val="center"/>
          </w:tcPr>
          <w:p w:rsidR="001B6280" w:rsidRDefault="001B6280" w:rsidP="001B6280">
            <w:pPr>
              <w:jc w:val="left"/>
            </w:pP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1B6280" w:rsidRDefault="001B6280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832"/>
        <w:gridCol w:w="1985"/>
      </w:tblGrid>
      <w:tr w:rsidR="00E53D3F" w:rsidRPr="003C6537" w:rsidTr="00141416">
        <w:trPr>
          <w:jc w:val="center"/>
        </w:trPr>
        <w:tc>
          <w:tcPr>
            <w:tcW w:w="9923" w:type="dxa"/>
            <w:gridSpan w:val="3"/>
            <w:shd w:val="clear" w:color="auto" w:fill="A6A6A6"/>
          </w:tcPr>
          <w:p w:rsidR="00E53D3F" w:rsidRPr="003C6537" w:rsidRDefault="00E53D3F" w:rsidP="001B6280">
            <w:pPr>
              <w:tabs>
                <w:tab w:val="left" w:pos="4792"/>
                <w:tab w:val="left" w:pos="5841"/>
              </w:tabs>
              <w:jc w:val="center"/>
              <w:rPr>
                <w:rFonts w:ascii="Arial" w:hAnsi="Arial" w:cs="Arial"/>
                <w:b/>
                <w:sz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2E5384">
              <w:rPr>
                <w:rFonts w:ascii="Arial" w:hAnsi="Arial" w:cs="Arial"/>
                <w:b/>
                <w:sz w:val="22"/>
                <w:szCs w:val="22"/>
              </w:rPr>
              <w:t>robe</w:t>
            </w:r>
            <w:r w:rsidRPr="003C65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3 </w:t>
            </w:r>
            <w:r w:rsidR="007F75C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B6280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8"/>
            <w:r w:rsidR="001B6280">
              <w:rPr>
                <w:rFonts w:ascii="Arial" w:hAnsi="Arial" w:cs="Arial"/>
                <w:b/>
                <w:bCs/>
                <w:szCs w:val="20"/>
              </w:rPr>
              <w:instrText xml:space="preserve"> FORMCHECKBOX </w:instrText>
            </w:r>
            <w:r w:rsidR="00EF1F48">
              <w:rPr>
                <w:rFonts w:ascii="Arial" w:hAnsi="Arial" w:cs="Arial"/>
                <w:b/>
                <w:bCs/>
                <w:szCs w:val="20"/>
              </w:rPr>
            </w:r>
            <w:r w:rsidR="00EF1F48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1B6280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8"/>
            <w:r w:rsidRPr="007F75C7">
              <w:rPr>
                <w:rFonts w:ascii="Arial" w:hAnsi="Arial" w:cs="Arial"/>
                <w:b/>
                <w:bCs/>
                <w:szCs w:val="20"/>
              </w:rPr>
              <w:t xml:space="preserve"> N/A</w:t>
            </w:r>
          </w:p>
        </w:tc>
      </w:tr>
      <w:tr w:rsidR="001B6280" w:rsidRPr="003C6537" w:rsidTr="001B6280">
        <w:trPr>
          <w:trHeight w:val="113"/>
          <w:jc w:val="center"/>
        </w:trPr>
        <w:tc>
          <w:tcPr>
            <w:tcW w:w="410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Blue LEDS of the probe</w:t>
            </w:r>
          </w:p>
        </w:tc>
        <w:tc>
          <w:tcPr>
            <w:tcW w:w="5817" w:type="dxa"/>
            <w:gridSpan w:val="2"/>
            <w:shd w:val="clear" w:color="auto" w:fill="auto"/>
            <w:vAlign w:val="center"/>
          </w:tcPr>
          <w:p w:rsidR="001B6280" w:rsidRPr="00A1724E" w:rsidRDefault="001B6280" w:rsidP="001B628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A1724E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A1724E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41416">
        <w:trPr>
          <w:trHeight w:val="112"/>
          <w:jc w:val="center"/>
        </w:trPr>
        <w:tc>
          <w:tcPr>
            <w:tcW w:w="410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Check 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probe memory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B6280" w:rsidRPr="00A1724E" w:rsidRDefault="001B6280" w:rsidP="001B6280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Date of next calibration :……….............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B6280" w:rsidRPr="00A1724E" w:rsidRDefault="001B6280" w:rsidP="001B6280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B6280">
        <w:trPr>
          <w:trHeight w:val="143"/>
          <w:jc w:val="center"/>
        </w:trPr>
        <w:tc>
          <w:tcPr>
            <w:tcW w:w="4106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</w:rPr>
            </w:pPr>
            <w:r w:rsidRPr="003C6537">
              <w:rPr>
                <w:rFonts w:ascii="Arial" w:hAnsi="Arial" w:cs="Arial"/>
                <w:sz w:val="18"/>
                <w:szCs w:val="18"/>
              </w:rPr>
              <w:t xml:space="preserve">Acquisition Test </w:t>
            </w:r>
          </w:p>
        </w:tc>
        <w:tc>
          <w:tcPr>
            <w:tcW w:w="5817" w:type="dxa"/>
            <w:gridSpan w:val="2"/>
            <w:vAlign w:val="center"/>
          </w:tcPr>
          <w:p w:rsidR="001B6280" w:rsidRDefault="001B6280" w:rsidP="001B6280">
            <w:pPr>
              <w:jc w:val="left"/>
            </w:pP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B6280">
        <w:trPr>
          <w:trHeight w:val="147"/>
          <w:jc w:val="center"/>
        </w:trPr>
        <w:tc>
          <w:tcPr>
            <w:tcW w:w="4106" w:type="dxa"/>
            <w:vAlign w:val="center"/>
          </w:tcPr>
          <w:p w:rsidR="001B6280" w:rsidRPr="007062A7" w:rsidRDefault="001B6280" w:rsidP="001B62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62A7">
              <w:rPr>
                <w:rFonts w:ascii="Arial" w:hAnsi="Arial" w:cs="Arial"/>
                <w:sz w:val="18"/>
                <w:szCs w:val="18"/>
                <w:lang w:val="en-US"/>
              </w:rPr>
              <w:t xml:space="preserve">Check the information contact on calibration message </w:t>
            </w:r>
          </w:p>
        </w:tc>
        <w:tc>
          <w:tcPr>
            <w:tcW w:w="5817" w:type="dxa"/>
            <w:gridSpan w:val="2"/>
            <w:vAlign w:val="center"/>
          </w:tcPr>
          <w:p w:rsidR="001B6280" w:rsidRDefault="001B6280" w:rsidP="001B6280">
            <w:pPr>
              <w:jc w:val="left"/>
            </w:pP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F328FD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F328F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328FD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E53D3F" w:rsidRPr="0036663E" w:rsidRDefault="00E53D3F" w:rsidP="004671C0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5397"/>
      </w:tblGrid>
      <w:tr w:rsidR="00720C17" w:rsidRPr="00733E04" w:rsidTr="00586BF5">
        <w:trPr>
          <w:trHeight w:val="60"/>
          <w:jc w:val="center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17" w:rsidRDefault="00720C17" w:rsidP="007F75C7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7D2741">
              <w:rPr>
                <w:rFonts w:ascii="Arial" w:hAnsi="Arial" w:cs="Arial"/>
                <w:b/>
                <w:bCs/>
                <w:lang w:val="en-US"/>
              </w:rPr>
              <w:t>Class 1 Type B safety test</w:t>
            </w:r>
            <w:r w:rsidR="002579A3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</w:tr>
      <w:tr w:rsidR="00720C17" w:rsidRPr="00506989" w:rsidTr="002E5384">
        <w:trPr>
          <w:trHeight w:val="869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5384" w:rsidRPr="001B6280" w:rsidRDefault="002E5384" w:rsidP="000C22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2E5384" w:rsidRPr="001B6280" w:rsidRDefault="002E5384" w:rsidP="000C2280">
            <w:pPr>
              <w:rPr>
                <w:rFonts w:ascii="Arial" w:hAnsi="Arial" w:cs="Arial"/>
                <w:sz w:val="18"/>
                <w:szCs w:val="18"/>
              </w:rPr>
            </w:pPr>
            <w:r w:rsidRPr="001B6280">
              <w:rPr>
                <w:rFonts w:ascii="Arial" w:hAnsi="Arial" w:cs="Arial"/>
                <w:sz w:val="18"/>
                <w:szCs w:val="18"/>
              </w:rPr>
              <w:t>Date………………</w:t>
            </w:r>
          </w:p>
          <w:p w:rsidR="002E5384" w:rsidRPr="001B6280" w:rsidRDefault="002E5384" w:rsidP="000C22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20C17" w:rsidRPr="001B6280" w:rsidRDefault="00720C17" w:rsidP="000C228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6280">
              <w:rPr>
                <w:rFonts w:ascii="Arial" w:hAnsi="Arial" w:cs="Arial"/>
                <w:sz w:val="18"/>
                <w:szCs w:val="18"/>
                <w:lang w:val="en-US"/>
              </w:rPr>
              <w:t>Tested By……………….…..……</w:t>
            </w:r>
          </w:p>
          <w:p w:rsidR="00506989" w:rsidRPr="001B6280" w:rsidRDefault="00506989" w:rsidP="002E538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DA2" w:rsidRPr="001B6280" w:rsidRDefault="00774DA2" w:rsidP="002E5384">
            <w:pPr>
              <w:pStyle w:val="TableParagraph"/>
              <w:overflowPunct w:val="0"/>
              <w:spacing w:before="2"/>
              <w:ind w:left="27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766A8" w:rsidRPr="001B6280" w:rsidRDefault="00774DA2" w:rsidP="002E5384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r w:rsidRPr="001B6280">
              <w:rPr>
                <w:rFonts w:ascii="Arial" w:hAnsi="Arial" w:cs="Arial"/>
                <w:sz w:val="18"/>
                <w:szCs w:val="18"/>
                <w:lang w:val="en-US"/>
              </w:rPr>
              <w:t>Earth leakage current (</w:t>
            </w:r>
            <w:r w:rsidR="009766A8" w:rsidRPr="001B6280">
              <w:rPr>
                <w:rFonts w:ascii="Arial" w:hAnsi="Arial" w:cs="Arial"/>
                <w:sz w:val="18"/>
                <w:szCs w:val="18"/>
                <w:lang w:val="en-US"/>
              </w:rPr>
              <w:t>Equipment leakage</w:t>
            </w:r>
            <w:r w:rsidRPr="001B6280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  <w:p w:rsidR="00333F66" w:rsidRPr="001B6280" w:rsidRDefault="009766A8" w:rsidP="002E5384">
            <w:pPr>
              <w:pStyle w:val="TableParagraph"/>
              <w:overflowPunct w:val="0"/>
              <w:spacing w:before="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B6280">
              <w:rPr>
                <w:rFonts w:ascii="Verdana" w:hAnsi="Verdana"/>
                <w:sz w:val="18"/>
                <w:szCs w:val="18"/>
                <w:lang w:val="en-US"/>
              </w:rPr>
              <w:t>&lt;500µA</w:t>
            </w:r>
            <w:r w:rsidR="00774DA2" w:rsidRPr="001B6280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</w:t>
            </w:r>
            <w:r w:rsidR="001B6280" w:rsidRPr="001B62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="001B6280" w:rsidRPr="001B62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sz w:val="18"/>
                <w:szCs w:val="18"/>
              </w:rPr>
            </w:r>
            <w:r w:rsidR="00EF1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6280" w:rsidRPr="001B62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333F66" w:rsidRPr="001B6280">
              <w:rPr>
                <w:rFonts w:ascii="Arial" w:hAnsi="Arial" w:cs="Arial"/>
                <w:sz w:val="18"/>
                <w:szCs w:val="18"/>
                <w:lang w:val="en-US"/>
              </w:rPr>
              <w:t> Pass    </w:t>
            </w:r>
            <w:r w:rsidR="001B6280" w:rsidRPr="001B62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0"/>
            <w:r w:rsidR="001B6280" w:rsidRPr="001B628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sz w:val="18"/>
                <w:szCs w:val="18"/>
              </w:rPr>
            </w:r>
            <w:r w:rsidR="00EF1F4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6280" w:rsidRPr="001B62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333F66" w:rsidRPr="001B6280">
              <w:rPr>
                <w:rFonts w:ascii="Arial" w:hAnsi="Arial" w:cs="Arial"/>
                <w:sz w:val="18"/>
                <w:szCs w:val="18"/>
                <w:lang w:val="en-US"/>
              </w:rPr>
              <w:t> Fail</w:t>
            </w:r>
          </w:p>
          <w:p w:rsidR="00720C17" w:rsidRPr="001B6280" w:rsidRDefault="00720C17" w:rsidP="00D2732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20C17" w:rsidRPr="00506989" w:rsidTr="00586BF5">
        <w:trPr>
          <w:trHeight w:val="21"/>
          <w:jc w:val="center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17" w:rsidRPr="00506989" w:rsidRDefault="00720C17" w:rsidP="00141416">
            <w:pPr>
              <w:rPr>
                <w:rFonts w:ascii="Arial" w:eastAsiaTheme="minorEastAsia" w:hAnsi="Arial" w:cs="Arial"/>
                <w:sz w:val="18"/>
                <w:szCs w:val="18"/>
                <w:lang w:val="en-US"/>
              </w:rPr>
            </w:pPr>
          </w:p>
        </w:tc>
      </w:tr>
      <w:tr w:rsidR="00720C17" w:rsidTr="00586BF5">
        <w:trPr>
          <w:trHeight w:val="190"/>
          <w:jc w:val="center"/>
        </w:trPr>
        <w:tc>
          <w:tcPr>
            <w:tcW w:w="99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0C17" w:rsidRPr="007D4945" w:rsidRDefault="00720C17" w:rsidP="00141416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4945">
              <w:rPr>
                <w:rFonts w:ascii="Arial" w:hAnsi="Arial" w:cs="Arial"/>
                <w:sz w:val="18"/>
                <w:szCs w:val="18"/>
                <w:lang w:val="en-US"/>
              </w:rPr>
              <w:t>IEC 62353:2008</w:t>
            </w:r>
          </w:p>
        </w:tc>
      </w:tr>
    </w:tbl>
    <w:p w:rsidR="00720C17" w:rsidRDefault="00720C17" w:rsidP="004671C0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5342"/>
      </w:tblGrid>
      <w:tr w:rsidR="004671C0" w:rsidRPr="003C6537" w:rsidTr="00586BF5">
        <w:trPr>
          <w:jc w:val="center"/>
        </w:trPr>
        <w:tc>
          <w:tcPr>
            <w:tcW w:w="9923" w:type="dxa"/>
            <w:gridSpan w:val="2"/>
            <w:shd w:val="clear" w:color="auto" w:fill="A6A6A6"/>
          </w:tcPr>
          <w:p w:rsidR="004671C0" w:rsidRPr="003C6537" w:rsidRDefault="004671C0" w:rsidP="002E538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3C6537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2E5384">
              <w:rPr>
                <w:rFonts w:ascii="Arial" w:hAnsi="Arial" w:cs="Arial"/>
                <w:b/>
                <w:sz w:val="22"/>
                <w:szCs w:val="22"/>
              </w:rPr>
              <w:t>rame</w:t>
            </w:r>
          </w:p>
        </w:tc>
      </w:tr>
      <w:tr w:rsidR="001B6280" w:rsidRPr="003C6537" w:rsidTr="00141416">
        <w:trPr>
          <w:jc w:val="center"/>
        </w:trPr>
        <w:tc>
          <w:tcPr>
            <w:tcW w:w="4581" w:type="dxa"/>
            <w:vAlign w:val="center"/>
          </w:tcPr>
          <w:p w:rsidR="001B6280" w:rsidRPr="003C6537" w:rsidRDefault="001B6280" w:rsidP="00733E04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State of device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 xml:space="preserve">(cf. </w:t>
            </w:r>
            <w:r w:rsidR="00733E04">
              <w:rPr>
                <w:rFonts w:ascii="Arial" w:hAnsi="Arial" w:cs="Arial"/>
                <w:sz w:val="18"/>
                <w:szCs w:val="18"/>
                <w:lang w:val="en-GB"/>
              </w:rPr>
              <w:t xml:space="preserve">picture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below</w:t>
            </w:r>
            <w:r w:rsidRPr="003C6537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  <w:tc>
          <w:tcPr>
            <w:tcW w:w="5342" w:type="dxa"/>
          </w:tcPr>
          <w:p w:rsidR="001B6280" w:rsidRDefault="001B6280" w:rsidP="001B6280">
            <w:r w:rsidRPr="00B133B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3B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133B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33B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133B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B133B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133B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133B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3B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133B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33B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  <w:tr w:rsidR="001B6280" w:rsidRPr="003C6537" w:rsidTr="00141416">
        <w:trPr>
          <w:jc w:val="center"/>
        </w:trPr>
        <w:tc>
          <w:tcPr>
            <w:tcW w:w="4581" w:type="dxa"/>
            <w:vAlign w:val="center"/>
          </w:tcPr>
          <w:p w:rsidR="001B6280" w:rsidRPr="003C6537" w:rsidRDefault="001B6280" w:rsidP="001B6280">
            <w:pPr>
              <w:rPr>
                <w:rFonts w:ascii="Arial" w:hAnsi="Arial" w:cs="Arial"/>
                <w:sz w:val="18"/>
                <w:szCs w:val="18"/>
              </w:rPr>
            </w:pPr>
            <w:r w:rsidRPr="003764E0">
              <w:rPr>
                <w:rFonts w:ascii="Arial" w:hAnsi="Arial" w:cs="Arial"/>
                <w:sz w:val="18"/>
                <w:szCs w:val="18"/>
              </w:rPr>
              <w:t>Labelling</w:t>
            </w:r>
          </w:p>
        </w:tc>
        <w:tc>
          <w:tcPr>
            <w:tcW w:w="5342" w:type="dxa"/>
          </w:tcPr>
          <w:p w:rsidR="001B6280" w:rsidRDefault="001B6280" w:rsidP="001B6280">
            <w:r w:rsidRPr="00B133B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3B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133B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33B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133B1">
              <w:rPr>
                <w:rFonts w:ascii="Arial" w:hAnsi="Arial" w:cs="Arial"/>
                <w:sz w:val="18"/>
                <w:szCs w:val="18"/>
                <w:lang w:val="en-GB"/>
              </w:rPr>
              <w:t xml:space="preserve">OK  </w:t>
            </w:r>
            <w:r w:rsidRPr="00B133B1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 </w:t>
            </w:r>
            <w:r w:rsidRPr="00B133B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133B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3B1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</w:r>
            <w:r w:rsidR="00EF1F48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133B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33B1">
              <w:rPr>
                <w:rFonts w:ascii="Arial" w:hAnsi="Arial" w:cs="Arial"/>
                <w:sz w:val="18"/>
                <w:szCs w:val="18"/>
                <w:lang w:val="en-GB"/>
              </w:rPr>
              <w:t xml:space="preserve"> NOT OK</w:t>
            </w:r>
          </w:p>
        </w:tc>
      </w:tr>
    </w:tbl>
    <w:p w:rsidR="00E53D3F" w:rsidRDefault="00E53D3F" w:rsidP="004671C0">
      <w:pPr>
        <w:jc w:val="center"/>
        <w:rPr>
          <w:rFonts w:ascii="Arial" w:hAnsi="Arial" w:cs="Arial"/>
          <w:b/>
          <w:sz w:val="32"/>
          <w:u w:val="single"/>
        </w:rPr>
      </w:pPr>
    </w:p>
    <w:p w:rsidR="004671C0" w:rsidRDefault="00725671" w:rsidP="004671C0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FRAME CONTROL</w:t>
      </w:r>
    </w:p>
    <w:p w:rsidR="006D094D" w:rsidRDefault="006D094D" w:rsidP="004671C0">
      <w:pPr>
        <w:jc w:val="center"/>
        <w:rPr>
          <w:rFonts w:ascii="Arial" w:hAnsi="Arial" w:cs="Arial"/>
          <w:b/>
          <w:sz w:val="32"/>
          <w:u w:val="single"/>
        </w:rPr>
      </w:pPr>
    </w:p>
    <w:p w:rsidR="00FD4E04" w:rsidRDefault="00FA6197" w:rsidP="00D82BD2">
      <w:pPr>
        <w:pStyle w:val="Texte"/>
        <w:ind w:left="0"/>
        <w:jc w:val="center"/>
      </w:pPr>
      <w:r>
        <w:rPr>
          <w:rFonts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00DAC" wp14:editId="6F0939ED">
                <wp:simplePos x="0" y="0"/>
                <wp:positionH relativeFrom="column">
                  <wp:posOffset>160985</wp:posOffset>
                </wp:positionH>
                <wp:positionV relativeFrom="paragraph">
                  <wp:posOffset>203454</wp:posOffset>
                </wp:positionV>
                <wp:extent cx="2842260" cy="2279650"/>
                <wp:effectExtent l="5715" t="8890" r="9525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260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416" w:rsidRDefault="00141416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00D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7pt;margin-top:16pt;width:223.8pt;height:179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" strokecolor="white [3212]">
                <v:textbox style="mso-fit-shape-to-text:t">
                  <w:txbxContent>
                    <w:p w:rsidR="00141416" w:rsidRDefault="00141416">
                      <w:r>
                        <w:rPr>
                          <w:noProof/>
                        </w:rPr>
                        <w:t xml:space="preserve"> </w:t>
                      </w:r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6D094D">
        <w:rPr>
          <w:noProof/>
        </w:rPr>
        <w:drawing>
          <wp:inline distT="0" distB="0" distL="0" distR="0">
            <wp:extent cx="1191069" cy="1416050"/>
            <wp:effectExtent l="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456" cy="147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94D">
        <w:rPr>
          <w:noProof/>
        </w:rPr>
        <w:drawing>
          <wp:inline distT="0" distB="0" distL="0" distR="0">
            <wp:extent cx="1224108" cy="14160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054" cy="149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2BD2">
        <w:rPr>
          <w:noProof/>
        </w:rPr>
        <w:drawing>
          <wp:inline distT="0" distB="0" distL="0" distR="0">
            <wp:extent cx="1114596" cy="140970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817" cy="146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850" w:rsidRDefault="00786850" w:rsidP="00141416">
      <w:pPr>
        <w:pStyle w:val="Texte"/>
        <w:ind w:left="0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5113"/>
      </w:tblGrid>
      <w:tr w:rsidR="00D5307C" w:rsidRPr="00506989" w:rsidTr="001B6280">
        <w:trPr>
          <w:trHeight w:val="1854"/>
          <w:jc w:val="center"/>
        </w:trPr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80" w:rsidRDefault="001B6280" w:rsidP="001B6280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:rsidR="00D5307C" w:rsidRPr="00D5307C" w:rsidRDefault="00D5307C" w:rsidP="001B6280">
            <w:pPr>
              <w:jc w:val="left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Operator Code</w:t>
            </w:r>
            <w:r w:rsidRPr="00AF5AC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51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280" w:rsidRDefault="001B6280" w:rsidP="001B6280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</w:p>
          <w:p w:rsidR="00D5307C" w:rsidRPr="00023F9F" w:rsidRDefault="00D5307C" w:rsidP="001B6280">
            <w:pPr>
              <w:pStyle w:val="TableParagraph"/>
              <w:overflowPunct w:val="0"/>
              <w:spacing w:before="2"/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</w:pPr>
            <w:r w:rsidRPr="00023F9F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Signature</w:t>
            </w:r>
            <w:r w:rsidRPr="00AF5AC9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</w:tr>
    </w:tbl>
    <w:p w:rsidR="00D5307C" w:rsidRDefault="00D5307C" w:rsidP="00D5307C">
      <w:pPr>
        <w:pStyle w:val="Texte"/>
        <w:ind w:left="0"/>
        <w:jc w:val="center"/>
      </w:pPr>
    </w:p>
    <w:sectPr w:rsidR="00D5307C" w:rsidSect="005E46D6">
      <w:headerReference w:type="default" r:id="rId15"/>
      <w:footerReference w:type="default" r:id="rId16"/>
      <w:footerReference w:type="first" r:id="rId17"/>
      <w:pgSz w:w="11906" w:h="16838"/>
      <w:pgMar w:top="357" w:right="851" w:bottom="363" w:left="1418" w:header="284" w:footer="3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B3" w:rsidRDefault="004E02B3" w:rsidP="00F24687">
      <w:r>
        <w:separator/>
      </w:r>
    </w:p>
  </w:endnote>
  <w:endnote w:type="continuationSeparator" w:id="0">
    <w:p w:rsidR="004E02B3" w:rsidRDefault="004E02B3" w:rsidP="00F2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16" w:rsidRPr="00A50E4D" w:rsidRDefault="00141416" w:rsidP="007B268F">
    <w:pPr>
      <w:pStyle w:val="Diffusion"/>
      <w:tabs>
        <w:tab w:val="clear" w:pos="9637"/>
        <w:tab w:val="right" w:pos="10206"/>
      </w:tabs>
      <w:rPr>
        <w:color w:val="FF0000"/>
      </w:rPr>
    </w:pPr>
    <w:r w:rsidRPr="00CB7905">
      <w:t>Echosens</w:t>
    </w:r>
    <w:r w:rsidRPr="00CB7905">
      <w:tab/>
      <w:t>Diffusion</w:t>
    </w:r>
    <w:r>
      <w:t> : ECHOSENS, Distributors</w:t>
    </w:r>
    <w:r w:rsidRPr="00CB7905">
      <w:tab/>
    </w:r>
    <w:r w:rsidRPr="003764E0">
      <w:rPr>
        <w:b/>
        <w:bCs/>
        <w:color w:val="auto"/>
      </w:rPr>
      <w:fldChar w:fldCharType="begin"/>
    </w:r>
    <w:r w:rsidRPr="003764E0">
      <w:rPr>
        <w:b/>
        <w:bCs/>
        <w:color w:val="auto"/>
      </w:rPr>
      <w:instrText>PAGE  \* Arabic  \* MERGEFORMAT</w:instrText>
    </w:r>
    <w:r w:rsidRPr="003764E0">
      <w:rPr>
        <w:b/>
        <w:bCs/>
        <w:color w:val="auto"/>
      </w:rPr>
      <w:fldChar w:fldCharType="separate"/>
    </w:r>
    <w:r w:rsidR="00EF1F48">
      <w:rPr>
        <w:b/>
        <w:bCs/>
        <w:noProof/>
        <w:color w:val="auto"/>
      </w:rPr>
      <w:t>1</w:t>
    </w:r>
    <w:r w:rsidRPr="003764E0">
      <w:rPr>
        <w:b/>
        <w:bCs/>
        <w:color w:val="auto"/>
      </w:rPr>
      <w:fldChar w:fldCharType="end"/>
    </w:r>
    <w:r w:rsidRPr="003764E0">
      <w:rPr>
        <w:color w:val="auto"/>
      </w:rPr>
      <w:t>/</w:t>
    </w:r>
    <w:r w:rsidRPr="003764E0">
      <w:rPr>
        <w:b/>
        <w:bCs/>
        <w:color w:val="auto"/>
      </w:rPr>
      <w:fldChar w:fldCharType="begin"/>
    </w:r>
    <w:r w:rsidRPr="003764E0">
      <w:rPr>
        <w:b/>
        <w:bCs/>
        <w:color w:val="auto"/>
      </w:rPr>
      <w:instrText xml:space="preserve"> SECTIONPAGES   \* MERGEFORMAT </w:instrText>
    </w:r>
    <w:r w:rsidRPr="003764E0">
      <w:rPr>
        <w:b/>
        <w:bCs/>
        <w:color w:val="auto"/>
      </w:rPr>
      <w:fldChar w:fldCharType="separate"/>
    </w:r>
    <w:r w:rsidR="00EF1F48">
      <w:rPr>
        <w:b/>
        <w:bCs/>
        <w:noProof/>
        <w:color w:val="auto"/>
      </w:rPr>
      <w:t>1</w:t>
    </w:r>
    <w:r w:rsidRPr="003764E0">
      <w:rPr>
        <w:b/>
        <w:bCs/>
        <w:color w:val="auto"/>
      </w:rPr>
      <w:fldChar w:fldCharType="end"/>
    </w:r>
  </w:p>
  <w:p w:rsidR="00141416" w:rsidRPr="00CB7905" w:rsidRDefault="00141416" w:rsidP="005A14A0">
    <w:pPr>
      <w:pStyle w:val="BasDePage"/>
    </w:pPr>
    <w:r>
      <w:t>30 Place</w:t>
    </w:r>
    <w:r w:rsidRPr="00CB7905">
      <w:t xml:space="preserve"> d’Italie</w:t>
    </w:r>
    <w:r w:rsidRPr="00CB7905">
      <w:tab/>
    </w:r>
  </w:p>
  <w:p w:rsidR="00141416" w:rsidRPr="00973F2E" w:rsidRDefault="00141416" w:rsidP="007B268F">
    <w:pPr>
      <w:pStyle w:val="BasDePage"/>
    </w:pPr>
    <w:r w:rsidRPr="00973F2E">
      <w:t>75013 Paris - France</w:t>
    </w:r>
  </w:p>
  <w:p w:rsidR="00141416" w:rsidRDefault="001414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16" w:rsidRPr="002E7924" w:rsidRDefault="00141416" w:rsidP="002E7924">
    <w:pPr>
      <w:pStyle w:val="Diffusion"/>
      <w:tabs>
        <w:tab w:val="clear" w:pos="9637"/>
        <w:tab w:val="right" w:pos="9639"/>
      </w:tabs>
    </w:pPr>
    <w:r w:rsidRPr="00CB7905">
      <w:t>Echosens</w:t>
    </w:r>
    <w:r>
      <w:t xml:space="preserve"> Technical Center</w:t>
    </w:r>
    <w:r w:rsidRPr="00CB7905">
      <w:tab/>
      <w:t>Diffusion</w:t>
    </w:r>
    <w:r>
      <w:t> : ECHOSENS, distributors</w:t>
    </w:r>
    <w:r w:rsidRPr="00CB7905">
      <w:tab/>
    </w:r>
    <w:r w:rsidRPr="002E7924">
      <w:rPr>
        <w:bCs/>
      </w:rPr>
      <w:fldChar w:fldCharType="begin"/>
    </w:r>
    <w:r w:rsidRPr="002E7924">
      <w:rPr>
        <w:bCs/>
      </w:rPr>
      <w:instrText>PAGE  \* Arabic  \* MERGEFORMAT</w:instrText>
    </w:r>
    <w:r w:rsidRPr="002E7924">
      <w:rPr>
        <w:bCs/>
      </w:rPr>
      <w:fldChar w:fldCharType="separate"/>
    </w:r>
    <w:r>
      <w:rPr>
        <w:bCs/>
        <w:noProof/>
      </w:rPr>
      <w:t>2</w:t>
    </w:r>
    <w:r w:rsidRPr="002E7924">
      <w:rPr>
        <w:bCs/>
      </w:rPr>
      <w:fldChar w:fldCharType="end"/>
    </w:r>
    <w:r w:rsidRPr="002E7924">
      <w:t>/</w:t>
    </w:r>
    <w:r w:rsidRPr="002E7924">
      <w:rPr>
        <w:bCs/>
      </w:rPr>
      <w:fldChar w:fldCharType="begin"/>
    </w:r>
    <w:r w:rsidRPr="002E7924">
      <w:rPr>
        <w:bCs/>
      </w:rPr>
      <w:instrText>NUMPAGES  \* Arabic  \* MERGEFORMAT</w:instrText>
    </w:r>
    <w:r w:rsidRPr="002E7924">
      <w:rPr>
        <w:bCs/>
      </w:rPr>
      <w:fldChar w:fldCharType="separate"/>
    </w:r>
    <w:r>
      <w:rPr>
        <w:bCs/>
        <w:noProof/>
      </w:rPr>
      <w:t>2</w:t>
    </w:r>
    <w:r w:rsidRPr="002E7924">
      <w:rPr>
        <w:bCs/>
      </w:rPr>
      <w:fldChar w:fldCharType="end"/>
    </w:r>
  </w:p>
  <w:p w:rsidR="00141416" w:rsidRDefault="00141416" w:rsidP="002E7924">
    <w:pPr>
      <w:pStyle w:val="BasDePage"/>
    </w:pPr>
    <w:r>
      <w:t>5 Rue Jean Lemoine</w:t>
    </w:r>
  </w:p>
  <w:p w:rsidR="00141416" w:rsidRPr="004A2CB3" w:rsidRDefault="00141416" w:rsidP="002E7924">
    <w:pPr>
      <w:pStyle w:val="BasDePage"/>
      <w:rPr>
        <w:szCs w:val="16"/>
      </w:rPr>
    </w:pPr>
    <w:r>
      <w:rPr>
        <w:szCs w:val="16"/>
      </w:rPr>
      <w:t>94000 CRETEIL</w:t>
    </w:r>
    <w:r w:rsidRPr="004A2CB3">
      <w:rPr>
        <w:szCs w:val="16"/>
      </w:rPr>
      <w:tab/>
    </w:r>
  </w:p>
  <w:p w:rsidR="00141416" w:rsidRDefault="0014141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16" w:rsidRPr="00CB7905" w:rsidRDefault="00141416" w:rsidP="00F91B0C">
    <w:pPr>
      <w:pStyle w:val="Diffusion"/>
      <w:tabs>
        <w:tab w:val="clear" w:pos="9637"/>
        <w:tab w:val="right" w:pos="9639"/>
      </w:tabs>
    </w:pPr>
    <w:r w:rsidRPr="00CB7905">
      <w:t>Echosens</w:t>
    </w:r>
    <w:r>
      <w:t xml:space="preserve"> Technical Center</w:t>
    </w:r>
    <w:r w:rsidRPr="00CB7905">
      <w:tab/>
      <w:t>Diffusion</w:t>
    </w:r>
    <w:r>
      <w:t> : ECHOSENS, Distributors</w:t>
    </w:r>
    <w:r w:rsidRPr="00CB7905">
      <w:tab/>
    </w:r>
    <w:r w:rsidRPr="00C4093B">
      <w:rPr>
        <w:b/>
        <w:bCs/>
        <w:color w:val="000000" w:themeColor="text1"/>
      </w:rPr>
      <w:fldChar w:fldCharType="begin"/>
    </w:r>
    <w:r w:rsidRPr="00C4093B">
      <w:rPr>
        <w:b/>
        <w:bCs/>
        <w:color w:val="000000" w:themeColor="text1"/>
      </w:rPr>
      <w:instrText>PAGE  \* Arabic  \* MERGEFORMAT</w:instrText>
    </w:r>
    <w:r w:rsidRPr="00C4093B">
      <w:rPr>
        <w:b/>
        <w:bCs/>
        <w:color w:val="000000" w:themeColor="text1"/>
      </w:rPr>
      <w:fldChar w:fldCharType="separate"/>
    </w:r>
    <w:r w:rsidR="00EF1F48">
      <w:rPr>
        <w:b/>
        <w:bCs/>
        <w:noProof/>
        <w:color w:val="000000" w:themeColor="text1"/>
      </w:rPr>
      <w:t>2</w:t>
    </w:r>
    <w:r w:rsidRPr="00C4093B">
      <w:rPr>
        <w:b/>
        <w:bCs/>
        <w:color w:val="000000" w:themeColor="text1"/>
      </w:rPr>
      <w:fldChar w:fldCharType="end"/>
    </w:r>
    <w:r w:rsidRPr="00C4093B">
      <w:rPr>
        <w:color w:val="000000" w:themeColor="text1"/>
      </w:rPr>
      <w:t>/</w:t>
    </w:r>
    <w:r w:rsidRPr="00C4093B">
      <w:rPr>
        <w:b/>
        <w:bCs/>
        <w:color w:val="000000" w:themeColor="text1"/>
      </w:rPr>
      <w:fldChar w:fldCharType="begin"/>
    </w:r>
    <w:r w:rsidRPr="00C4093B">
      <w:rPr>
        <w:b/>
        <w:bCs/>
        <w:color w:val="000000" w:themeColor="text1"/>
      </w:rPr>
      <w:instrText xml:space="preserve"> SECTIONPAGES   \* MERGEFORMAT </w:instrText>
    </w:r>
    <w:r w:rsidRPr="00C4093B">
      <w:rPr>
        <w:b/>
        <w:bCs/>
        <w:color w:val="000000" w:themeColor="text1"/>
      </w:rPr>
      <w:fldChar w:fldCharType="separate"/>
    </w:r>
    <w:r w:rsidR="00EF1F48">
      <w:rPr>
        <w:b/>
        <w:bCs/>
        <w:noProof/>
        <w:color w:val="000000" w:themeColor="text1"/>
      </w:rPr>
      <w:t>2</w:t>
    </w:r>
    <w:r w:rsidRPr="00C4093B">
      <w:rPr>
        <w:b/>
        <w:bCs/>
        <w:color w:val="000000" w:themeColor="text1"/>
      </w:rPr>
      <w:fldChar w:fldCharType="end"/>
    </w:r>
  </w:p>
  <w:p w:rsidR="00141416" w:rsidRDefault="00141416" w:rsidP="004A2CB3">
    <w:pPr>
      <w:pStyle w:val="BasDePage"/>
    </w:pPr>
    <w:r>
      <w:t>5 Rue Jean Lemoine</w:t>
    </w:r>
  </w:p>
  <w:p w:rsidR="00141416" w:rsidRPr="004A2CB3" w:rsidRDefault="00141416" w:rsidP="004A2CB3">
    <w:pPr>
      <w:pStyle w:val="BasDePage"/>
      <w:rPr>
        <w:szCs w:val="16"/>
      </w:rPr>
    </w:pPr>
    <w:r>
      <w:rPr>
        <w:szCs w:val="16"/>
      </w:rPr>
      <w:t>94000 CRETEIL</w:t>
    </w:r>
    <w:r w:rsidRPr="004A2CB3">
      <w:rPr>
        <w:szCs w:val="16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16" w:rsidRPr="002E7924" w:rsidRDefault="00141416" w:rsidP="002E7924">
    <w:pPr>
      <w:pStyle w:val="Diffusion"/>
      <w:tabs>
        <w:tab w:val="clear" w:pos="9637"/>
        <w:tab w:val="right" w:pos="9639"/>
      </w:tabs>
    </w:pPr>
    <w:r w:rsidRPr="00CB7905">
      <w:t>Echosens</w:t>
    </w:r>
    <w:r>
      <w:t xml:space="preserve"> Technical Center</w:t>
    </w:r>
    <w:r w:rsidRPr="00CB7905">
      <w:tab/>
      <w:t>Diffusion</w:t>
    </w:r>
    <w:r>
      <w:t> : ECHOSENS, distributors</w:t>
    </w:r>
    <w:r w:rsidRPr="00CB7905">
      <w:tab/>
    </w:r>
    <w:r w:rsidRPr="002E7924">
      <w:rPr>
        <w:bCs/>
      </w:rPr>
      <w:fldChar w:fldCharType="begin"/>
    </w:r>
    <w:r w:rsidRPr="002E7924">
      <w:rPr>
        <w:bCs/>
      </w:rPr>
      <w:instrText>PAGE  \* Arabic  \* MERGEFORMAT</w:instrText>
    </w:r>
    <w:r w:rsidRPr="002E7924">
      <w:rPr>
        <w:bCs/>
      </w:rPr>
      <w:fldChar w:fldCharType="separate"/>
    </w:r>
    <w:r>
      <w:rPr>
        <w:bCs/>
        <w:noProof/>
      </w:rPr>
      <w:t>2</w:t>
    </w:r>
    <w:r w:rsidRPr="002E7924">
      <w:rPr>
        <w:bCs/>
      </w:rPr>
      <w:fldChar w:fldCharType="end"/>
    </w:r>
    <w:r w:rsidRPr="002E7924">
      <w:t>/</w:t>
    </w:r>
    <w:r w:rsidRPr="002E7924">
      <w:rPr>
        <w:bCs/>
      </w:rPr>
      <w:fldChar w:fldCharType="begin"/>
    </w:r>
    <w:r w:rsidRPr="002E7924">
      <w:rPr>
        <w:bCs/>
      </w:rPr>
      <w:instrText>NUMPAGES  \* Arabic  \* MERGEFORMAT</w:instrText>
    </w:r>
    <w:r w:rsidRPr="002E7924">
      <w:rPr>
        <w:bCs/>
      </w:rPr>
      <w:fldChar w:fldCharType="separate"/>
    </w:r>
    <w:r>
      <w:rPr>
        <w:bCs/>
        <w:noProof/>
      </w:rPr>
      <w:t>2</w:t>
    </w:r>
    <w:r w:rsidRPr="002E7924">
      <w:rPr>
        <w:bCs/>
      </w:rPr>
      <w:fldChar w:fldCharType="end"/>
    </w:r>
  </w:p>
  <w:p w:rsidR="00141416" w:rsidRDefault="00141416" w:rsidP="002E7924">
    <w:pPr>
      <w:pStyle w:val="BasDePage"/>
    </w:pPr>
    <w:r>
      <w:t>5 Rue Jean Lemoine</w:t>
    </w:r>
  </w:p>
  <w:p w:rsidR="00141416" w:rsidRPr="004A2CB3" w:rsidRDefault="00141416" w:rsidP="002E7924">
    <w:pPr>
      <w:pStyle w:val="BasDePage"/>
      <w:rPr>
        <w:szCs w:val="16"/>
      </w:rPr>
    </w:pPr>
    <w:r>
      <w:rPr>
        <w:szCs w:val="16"/>
      </w:rPr>
      <w:t>94000 CRETEIL</w:t>
    </w:r>
    <w:r w:rsidRPr="004A2CB3">
      <w:rPr>
        <w:szCs w:val="16"/>
      </w:rPr>
      <w:tab/>
    </w:r>
  </w:p>
  <w:p w:rsidR="00141416" w:rsidRDefault="0014141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B3" w:rsidRDefault="004E02B3" w:rsidP="00F24687">
      <w:r>
        <w:separator/>
      </w:r>
    </w:p>
  </w:footnote>
  <w:footnote w:type="continuationSeparator" w:id="0">
    <w:p w:rsidR="004E02B3" w:rsidRDefault="004E02B3" w:rsidP="00F2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16" w:rsidRPr="0066239E" w:rsidRDefault="00141416" w:rsidP="00C350AE">
    <w:pPr>
      <w:pStyle w:val="HautDePage"/>
      <w:tabs>
        <w:tab w:val="clear" w:pos="9638"/>
        <w:tab w:val="right" w:pos="10206"/>
      </w:tabs>
      <w:rPr>
        <w:rFonts w:asciiTheme="minorHAnsi" w:hAnsiTheme="minorHAnsi"/>
        <w:szCs w:val="16"/>
      </w:rPr>
    </w:pPr>
    <w:r w:rsidRPr="0066239E">
      <w:rPr>
        <w:rFonts w:asciiTheme="minorHAnsi" w:hAnsiTheme="minorHAnsi"/>
        <w:szCs w:val="16"/>
      </w:rPr>
      <w:t>CONFIDENTIAL</w:t>
    </w:r>
    <w:r w:rsidRPr="0066239E">
      <w:rPr>
        <w:rFonts w:asciiTheme="minorHAnsi" w:hAnsiTheme="minorHAnsi"/>
        <w:szCs w:val="16"/>
      </w:rPr>
      <w:tab/>
    </w:r>
    <w:r w:rsidRPr="0066239E">
      <w:rPr>
        <w:rFonts w:asciiTheme="minorHAnsi" w:hAnsiTheme="minorHAnsi"/>
        <w:szCs w:val="16"/>
      </w:rPr>
      <w:tab/>
    </w:r>
    <w:r w:rsidRPr="003764E0">
      <w:rPr>
        <w:rFonts w:asciiTheme="minorHAnsi" w:hAnsiTheme="minorHAnsi"/>
        <w:color w:val="auto"/>
        <w:szCs w:val="16"/>
      </w:rPr>
      <w:t>QF216.</w:t>
    </w:r>
    <w:r>
      <w:rPr>
        <w:rFonts w:asciiTheme="minorHAnsi" w:hAnsiTheme="minorHAnsi"/>
        <w:color w:val="auto"/>
        <w:szCs w:val="16"/>
      </w:rPr>
      <w:t>3_SOP QP052</w:t>
    </w:r>
  </w:p>
  <w:p w:rsidR="00141416" w:rsidRDefault="0014141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16" w:rsidRDefault="00141416" w:rsidP="00A50E4D">
    <w:pPr>
      <w:pStyle w:val="HautDePage"/>
      <w:tabs>
        <w:tab w:val="clear" w:pos="9638"/>
        <w:tab w:val="right" w:pos="10206"/>
      </w:tabs>
      <w:rPr>
        <w:rFonts w:ascii="Verdana" w:hAnsi="Verdana"/>
      </w:rPr>
    </w:pPr>
  </w:p>
  <w:p w:rsidR="00141416" w:rsidRPr="008E3A6D" w:rsidRDefault="00141416" w:rsidP="00A50E4D">
    <w:pPr>
      <w:pStyle w:val="HautDePage"/>
      <w:tabs>
        <w:tab w:val="clear" w:pos="9638"/>
        <w:tab w:val="right" w:pos="10206"/>
      </w:tabs>
      <w:rPr>
        <w:rFonts w:ascii="Verdana" w:hAnsi="Verdana"/>
      </w:rPr>
    </w:pPr>
    <w:r>
      <w:rPr>
        <w:rFonts w:ascii="Verdana" w:hAnsi="Verdana"/>
      </w:rPr>
      <w:t>CONFIDENTIAL</w:t>
    </w:r>
    <w:r w:rsidRPr="008E3A6D">
      <w:rPr>
        <w:rFonts w:ascii="Verdana" w:hAnsi="Verdana"/>
      </w:rPr>
      <w:tab/>
    </w:r>
    <w:r w:rsidRPr="008E3A6D">
      <w:rPr>
        <w:rFonts w:ascii="Verdana" w:hAnsi="Verdana"/>
      </w:rPr>
      <w:tab/>
    </w:r>
    <w:r w:rsidRPr="00DE0F0A">
      <w:rPr>
        <w:rFonts w:ascii="Verdana" w:hAnsi="Verdana"/>
        <w:color w:val="FF0000"/>
      </w:rPr>
      <w:t>QF</w:t>
    </w:r>
    <w:r>
      <w:rPr>
        <w:rFonts w:ascii="Verdana" w:hAnsi="Verdana"/>
        <w:color w:val="FF0000"/>
      </w:rPr>
      <w:t>216</w:t>
    </w:r>
    <w:r w:rsidRPr="00DE0F0A">
      <w:rPr>
        <w:rFonts w:ascii="Verdana" w:hAnsi="Verdana"/>
        <w:color w:val="FF0000"/>
      </w:rPr>
      <w:t>.</w:t>
    </w:r>
    <w:r>
      <w:rPr>
        <w:rFonts w:ascii="Verdana" w:hAnsi="Verdana"/>
        <w:color w:val="FF0000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416" w:rsidRPr="000C2280" w:rsidRDefault="00141416" w:rsidP="00DE0F0A">
    <w:pPr>
      <w:pStyle w:val="HautDePage"/>
      <w:tabs>
        <w:tab w:val="clear" w:pos="9638"/>
        <w:tab w:val="right" w:pos="9639"/>
      </w:tabs>
      <w:rPr>
        <w:rFonts w:asciiTheme="minorHAnsi" w:hAnsiTheme="minorHAnsi"/>
      </w:rPr>
    </w:pPr>
    <w:r>
      <w:rPr>
        <w:rFonts w:asciiTheme="minorHAnsi" w:hAnsiTheme="minorHAnsi"/>
      </w:rPr>
      <w:t>CONFIDENTIAL</w:t>
    </w:r>
    <w:r>
      <w:rPr>
        <w:rFonts w:asciiTheme="minorHAnsi" w:hAnsiTheme="minorHAnsi"/>
      </w:rPr>
      <w:tab/>
    </w:r>
    <w:r>
      <w:rPr>
        <w:rFonts w:asciiTheme="minorHAnsi" w:hAnsiTheme="minorHAnsi"/>
      </w:rPr>
      <w:tab/>
    </w:r>
    <w:r w:rsidRPr="003764E0">
      <w:rPr>
        <w:rFonts w:asciiTheme="minorHAnsi" w:hAnsiTheme="minorHAnsi"/>
        <w:color w:val="auto"/>
      </w:rPr>
      <w:t>QF</w:t>
    </w:r>
    <w:r>
      <w:rPr>
        <w:rFonts w:asciiTheme="minorHAnsi" w:hAnsiTheme="minorHAnsi"/>
        <w:color w:val="auto"/>
      </w:rPr>
      <w:t>216.3_SOP QP052</w:t>
    </w:r>
  </w:p>
  <w:tbl>
    <w:tblPr>
      <w:tblW w:w="9923" w:type="dxa"/>
      <w:jc w:val="center"/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2268"/>
      <w:gridCol w:w="5810"/>
      <w:gridCol w:w="1845"/>
    </w:tblGrid>
    <w:tr w:rsidR="00141416" w:rsidTr="00DE0F0A">
      <w:trPr>
        <w:cantSplit/>
        <w:trHeight w:val="540"/>
        <w:jc w:val="center"/>
      </w:trPr>
      <w:tc>
        <w:tcPr>
          <w:tcW w:w="226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vAlign w:val="center"/>
        </w:tcPr>
        <w:p w:rsidR="00141416" w:rsidRDefault="00141416" w:rsidP="00141416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noProof/>
              <w:sz w:val="32"/>
              <w:lang w:eastAsia="fr-FR"/>
            </w:rPr>
            <w:drawing>
              <wp:inline distT="0" distB="0" distL="0" distR="0" wp14:anchorId="394B041D" wp14:editId="0DE99299">
                <wp:extent cx="1019175" cy="247650"/>
                <wp:effectExtent l="19050" t="0" r="9525" b="0"/>
                <wp:docPr id="13" name="Image 13" descr="LogoEchosensNew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EchosensNew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141416" w:rsidRDefault="00141416" w:rsidP="00141416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 xml:space="preserve">PREVENTIVE MAINTENANCE </w:t>
          </w:r>
        </w:p>
        <w:p w:rsidR="00141416" w:rsidRDefault="00141416" w:rsidP="00141416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CHECK LIST</w:t>
          </w:r>
        </w:p>
      </w:tc>
      <w:tc>
        <w:tcPr>
          <w:tcW w:w="1845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141416" w:rsidRDefault="00141416" w:rsidP="003F110D">
          <w:pPr>
            <w:pStyle w:val="Contenudetableau"/>
            <w:spacing w:after="0"/>
            <w:rPr>
              <w:rFonts w:ascii="Verdana" w:hAnsi="Verdana"/>
            </w:rPr>
          </w:pPr>
        </w:p>
      </w:tc>
    </w:tr>
    <w:tr w:rsidR="00141416" w:rsidTr="00DE0F0A">
      <w:trPr>
        <w:cantSplit/>
        <w:jc w:val="center"/>
      </w:trPr>
      <w:tc>
        <w:tcPr>
          <w:tcW w:w="2268" w:type="dxa"/>
          <w:tcBorders>
            <w:left w:val="single" w:sz="1" w:space="0" w:color="000000"/>
            <w:bottom w:val="single" w:sz="1" w:space="0" w:color="000000"/>
          </w:tcBorders>
          <w:vAlign w:val="center"/>
        </w:tcPr>
        <w:p w:rsidR="00141416" w:rsidRDefault="00141416" w:rsidP="00141416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  <w:tc>
        <w:tcPr>
          <w:tcW w:w="5810" w:type="dxa"/>
          <w:tcBorders>
            <w:left w:val="single" w:sz="1" w:space="0" w:color="000000"/>
            <w:bottom w:val="single" w:sz="1" w:space="0" w:color="000000"/>
          </w:tcBorders>
          <w:shd w:val="clear" w:color="auto" w:fill="CCCCCC"/>
          <w:vAlign w:val="center"/>
        </w:tcPr>
        <w:p w:rsidR="00141416" w:rsidRDefault="00141416" w:rsidP="00F24687">
          <w:pPr>
            <w:pStyle w:val="Contenudetableau"/>
            <w:spacing w:after="0"/>
            <w:jc w:val="center"/>
            <w:rPr>
              <w:rFonts w:ascii="Verdana" w:hAnsi="Verdana"/>
              <w:sz w:val="32"/>
            </w:rPr>
          </w:pPr>
          <w:r>
            <w:rPr>
              <w:rFonts w:ascii="Verdana" w:hAnsi="Verdana"/>
              <w:sz w:val="32"/>
            </w:rPr>
            <w:t>FibroScan</w:t>
          </w:r>
          <w:r>
            <w:rPr>
              <w:rFonts w:ascii="Verdana" w:hAnsi="Verdana"/>
              <w:sz w:val="32"/>
              <w:vertAlign w:val="superscript"/>
            </w:rPr>
            <w:t>®</w:t>
          </w:r>
          <w:r>
            <w:rPr>
              <w:rFonts w:ascii="Verdana" w:hAnsi="Verdana"/>
              <w:sz w:val="32"/>
            </w:rPr>
            <w:t xml:space="preserve"> 530</w:t>
          </w:r>
        </w:p>
      </w:tc>
      <w:tc>
        <w:tcPr>
          <w:tcW w:w="1845" w:type="dxa"/>
          <w:tcBorders>
            <w:left w:val="single" w:sz="1" w:space="0" w:color="000000"/>
            <w:bottom w:val="single" w:sz="1" w:space="0" w:color="000000"/>
            <w:right w:val="single" w:sz="1" w:space="0" w:color="000000"/>
          </w:tcBorders>
          <w:vAlign w:val="center"/>
        </w:tcPr>
        <w:p w:rsidR="00141416" w:rsidRDefault="00141416" w:rsidP="00141416">
          <w:pPr>
            <w:pStyle w:val="Contenudetableau"/>
            <w:spacing w:after="0"/>
            <w:jc w:val="center"/>
            <w:rPr>
              <w:rFonts w:ascii="Verdana" w:hAnsi="Verdana"/>
            </w:rPr>
          </w:pPr>
        </w:p>
      </w:tc>
    </w:tr>
  </w:tbl>
  <w:p w:rsidR="00141416" w:rsidRDefault="00141416" w:rsidP="004A2C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C0"/>
    <w:rsid w:val="0000182D"/>
    <w:rsid w:val="00023F9F"/>
    <w:rsid w:val="00025791"/>
    <w:rsid w:val="00035244"/>
    <w:rsid w:val="00047056"/>
    <w:rsid w:val="00076A10"/>
    <w:rsid w:val="00084BC2"/>
    <w:rsid w:val="000A3901"/>
    <w:rsid w:val="000A4864"/>
    <w:rsid w:val="000C2280"/>
    <w:rsid w:val="000C57EC"/>
    <w:rsid w:val="000D66F9"/>
    <w:rsid w:val="000F67CE"/>
    <w:rsid w:val="00137D23"/>
    <w:rsid w:val="001401D8"/>
    <w:rsid w:val="00141416"/>
    <w:rsid w:val="00157F8A"/>
    <w:rsid w:val="001B6280"/>
    <w:rsid w:val="001D2271"/>
    <w:rsid w:val="001D6EE0"/>
    <w:rsid w:val="001D774A"/>
    <w:rsid w:val="00211A27"/>
    <w:rsid w:val="00216733"/>
    <w:rsid w:val="0022539B"/>
    <w:rsid w:val="00244991"/>
    <w:rsid w:val="002579A3"/>
    <w:rsid w:val="00272860"/>
    <w:rsid w:val="002A0E0A"/>
    <w:rsid w:val="002E0DE4"/>
    <w:rsid w:val="002E5384"/>
    <w:rsid w:val="002E7924"/>
    <w:rsid w:val="00302EBB"/>
    <w:rsid w:val="00333F66"/>
    <w:rsid w:val="003452A1"/>
    <w:rsid w:val="003764E0"/>
    <w:rsid w:val="0038380A"/>
    <w:rsid w:val="003B2F3F"/>
    <w:rsid w:val="003C2C4D"/>
    <w:rsid w:val="003C7E53"/>
    <w:rsid w:val="003D6913"/>
    <w:rsid w:val="003F110D"/>
    <w:rsid w:val="00430252"/>
    <w:rsid w:val="00447734"/>
    <w:rsid w:val="004671C0"/>
    <w:rsid w:val="00482E2F"/>
    <w:rsid w:val="00491ADF"/>
    <w:rsid w:val="004A2CB3"/>
    <w:rsid w:val="004C465A"/>
    <w:rsid w:val="004C4C05"/>
    <w:rsid w:val="004E02B3"/>
    <w:rsid w:val="00506989"/>
    <w:rsid w:val="00586BF5"/>
    <w:rsid w:val="005A14A0"/>
    <w:rsid w:val="005A6C0C"/>
    <w:rsid w:val="005C5461"/>
    <w:rsid w:val="005E1298"/>
    <w:rsid w:val="005E46D6"/>
    <w:rsid w:val="005E7EC6"/>
    <w:rsid w:val="0062243C"/>
    <w:rsid w:val="00650819"/>
    <w:rsid w:val="0066239E"/>
    <w:rsid w:val="006719D8"/>
    <w:rsid w:val="00684394"/>
    <w:rsid w:val="00690C61"/>
    <w:rsid w:val="006A3F24"/>
    <w:rsid w:val="006D094D"/>
    <w:rsid w:val="00710FAA"/>
    <w:rsid w:val="00715807"/>
    <w:rsid w:val="00720C17"/>
    <w:rsid w:val="00725671"/>
    <w:rsid w:val="00733E04"/>
    <w:rsid w:val="007650AB"/>
    <w:rsid w:val="00774DA2"/>
    <w:rsid w:val="00780457"/>
    <w:rsid w:val="0078611A"/>
    <w:rsid w:val="00786850"/>
    <w:rsid w:val="007B268F"/>
    <w:rsid w:val="007D4834"/>
    <w:rsid w:val="007F75C7"/>
    <w:rsid w:val="00800EF6"/>
    <w:rsid w:val="00814C22"/>
    <w:rsid w:val="00822ABD"/>
    <w:rsid w:val="00842C3E"/>
    <w:rsid w:val="00896C94"/>
    <w:rsid w:val="008D05AD"/>
    <w:rsid w:val="008D2041"/>
    <w:rsid w:val="008F7512"/>
    <w:rsid w:val="00904453"/>
    <w:rsid w:val="00925A93"/>
    <w:rsid w:val="00933877"/>
    <w:rsid w:val="009766A8"/>
    <w:rsid w:val="009D5C39"/>
    <w:rsid w:val="009E5483"/>
    <w:rsid w:val="009F1015"/>
    <w:rsid w:val="00A26352"/>
    <w:rsid w:val="00A2746C"/>
    <w:rsid w:val="00A40B55"/>
    <w:rsid w:val="00A50E4D"/>
    <w:rsid w:val="00A66D5E"/>
    <w:rsid w:val="00AA0EC7"/>
    <w:rsid w:val="00AF5AC9"/>
    <w:rsid w:val="00B03FC9"/>
    <w:rsid w:val="00B40A10"/>
    <w:rsid w:val="00B45033"/>
    <w:rsid w:val="00B4539D"/>
    <w:rsid w:val="00B648F6"/>
    <w:rsid w:val="00B72982"/>
    <w:rsid w:val="00B76165"/>
    <w:rsid w:val="00B82CCF"/>
    <w:rsid w:val="00B93A89"/>
    <w:rsid w:val="00BA3EE2"/>
    <w:rsid w:val="00BA4BA6"/>
    <w:rsid w:val="00BF6613"/>
    <w:rsid w:val="00C25E58"/>
    <w:rsid w:val="00C350AE"/>
    <w:rsid w:val="00C4093B"/>
    <w:rsid w:val="00C60B34"/>
    <w:rsid w:val="00C677AA"/>
    <w:rsid w:val="00CA7BE2"/>
    <w:rsid w:val="00CB3715"/>
    <w:rsid w:val="00CC7D69"/>
    <w:rsid w:val="00CD0253"/>
    <w:rsid w:val="00CE7D09"/>
    <w:rsid w:val="00D27327"/>
    <w:rsid w:val="00D5307C"/>
    <w:rsid w:val="00D758B4"/>
    <w:rsid w:val="00D82BD2"/>
    <w:rsid w:val="00D947D5"/>
    <w:rsid w:val="00D975D4"/>
    <w:rsid w:val="00DB269B"/>
    <w:rsid w:val="00DD68F1"/>
    <w:rsid w:val="00DE0F0A"/>
    <w:rsid w:val="00E23208"/>
    <w:rsid w:val="00E53D3F"/>
    <w:rsid w:val="00E66DB0"/>
    <w:rsid w:val="00EC3C06"/>
    <w:rsid w:val="00ED6BE1"/>
    <w:rsid w:val="00EF1F48"/>
    <w:rsid w:val="00F00F7F"/>
    <w:rsid w:val="00F0783D"/>
    <w:rsid w:val="00F15331"/>
    <w:rsid w:val="00F17AB5"/>
    <w:rsid w:val="00F23478"/>
    <w:rsid w:val="00F24687"/>
    <w:rsid w:val="00F503B2"/>
    <w:rsid w:val="00F51201"/>
    <w:rsid w:val="00F86AF8"/>
    <w:rsid w:val="00F91B0C"/>
    <w:rsid w:val="00FA6197"/>
    <w:rsid w:val="00FA7D08"/>
    <w:rsid w:val="00FC5602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2DB910-553C-4B3F-B435-651CCC8C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C0"/>
    <w:pPr>
      <w:widowControl w:val="0"/>
      <w:suppressAutoHyphens/>
      <w:spacing w:after="0" w:line="240" w:lineRule="auto"/>
      <w:jc w:val="both"/>
    </w:pPr>
    <w:rPr>
      <w:rFonts w:ascii="Verdana" w:eastAsia="HG Mincho Light J" w:hAnsi="Verdana" w:cs="Times New Roman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link w:val="TexteCar"/>
    <w:rsid w:val="004671C0"/>
    <w:pPr>
      <w:spacing w:after="120" w:line="240" w:lineRule="auto"/>
      <w:ind w:left="1701"/>
      <w:jc w:val="both"/>
    </w:pPr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character" w:customStyle="1" w:styleId="TexteCar">
    <w:name w:val="Texte Car"/>
    <w:basedOn w:val="Policepardfaut"/>
    <w:link w:val="Texte"/>
    <w:rsid w:val="004671C0"/>
    <w:rPr>
      <w:rFonts w:ascii="Arial" w:eastAsia="HG Mincho Light J" w:hAnsi="Arial" w:cs="Times New Roman"/>
      <w:color w:val="000000"/>
      <w:sz w:val="18"/>
      <w:szCs w:val="24"/>
      <w:lang w:eastAsia="fr-FR"/>
    </w:rPr>
  </w:style>
  <w:style w:type="paragraph" w:customStyle="1" w:styleId="Contenudetableau">
    <w:name w:val="Contenu de tableau"/>
    <w:rsid w:val="004671C0"/>
    <w:pPr>
      <w:suppressLineNumbers/>
    </w:pPr>
    <w:rPr>
      <w:szCs w:val="20"/>
    </w:rPr>
  </w:style>
  <w:style w:type="paragraph" w:customStyle="1" w:styleId="Titre2">
    <w:name w:val="Titre2"/>
    <w:basedOn w:val="Normal"/>
    <w:next w:val="Normal"/>
    <w:rsid w:val="004671C0"/>
    <w:pPr>
      <w:keepNext/>
      <w:autoSpaceDE w:val="0"/>
      <w:spacing w:before="240" w:after="120"/>
      <w:jc w:val="center"/>
    </w:pPr>
    <w:rPr>
      <w:rFonts w:ascii="Thorndale" w:hAnsi="Thorndale" w:cs="Arial Unicode MS"/>
      <w:color w:val="000000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671C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671C0"/>
    <w:rPr>
      <w:rFonts w:ascii="Verdana" w:eastAsia="HG Mincho Light J" w:hAnsi="Verdana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71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1C0"/>
    <w:rPr>
      <w:rFonts w:ascii="Tahoma" w:eastAsia="HG Mincho Light J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2468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4687"/>
    <w:rPr>
      <w:rFonts w:ascii="Verdana" w:eastAsia="HG Mincho Light J" w:hAnsi="Verdana" w:cs="Times New Roman"/>
      <w:sz w:val="20"/>
      <w:szCs w:val="24"/>
      <w:lang w:eastAsia="fr-FR"/>
    </w:rPr>
  </w:style>
  <w:style w:type="paragraph" w:customStyle="1" w:styleId="Normal1">
    <w:name w:val="Normal1"/>
    <w:basedOn w:val="Normal"/>
    <w:rsid w:val="000A3901"/>
    <w:pPr>
      <w:autoSpaceDE w:val="0"/>
    </w:pPr>
    <w:rPr>
      <w:rFonts w:ascii="Arial" w:eastAsia="Arial" w:hAnsi="Arial" w:cs="Arial"/>
      <w:color w:val="000000"/>
      <w:sz w:val="24"/>
    </w:rPr>
  </w:style>
  <w:style w:type="paragraph" w:customStyle="1" w:styleId="BasDePage">
    <w:name w:val="BasDePage"/>
    <w:basedOn w:val="Pieddepage"/>
    <w:link w:val="BasDePageCar1"/>
    <w:qFormat/>
    <w:rsid w:val="007B268F"/>
    <w:pPr>
      <w:suppressLineNumbers/>
      <w:pBdr>
        <w:top w:val="single" w:sz="4" w:space="1" w:color="auto"/>
      </w:pBdr>
      <w:tabs>
        <w:tab w:val="clear" w:pos="4536"/>
        <w:tab w:val="clear" w:pos="9072"/>
        <w:tab w:val="center" w:pos="4818"/>
        <w:tab w:val="right" w:pos="9637"/>
      </w:tabs>
    </w:pPr>
    <w:rPr>
      <w:rFonts w:ascii="Calibri" w:hAnsi="Calibri" w:cs="Arial"/>
      <w:color w:val="000000"/>
      <w:sz w:val="16"/>
    </w:rPr>
  </w:style>
  <w:style w:type="paragraph" w:customStyle="1" w:styleId="Diffusion">
    <w:name w:val="Diffusion"/>
    <w:basedOn w:val="BasDePage"/>
    <w:link w:val="DiffusionCar"/>
    <w:rsid w:val="007B268F"/>
  </w:style>
  <w:style w:type="character" w:customStyle="1" w:styleId="BasDePageCar1">
    <w:name w:val="BasDePage Car1"/>
    <w:basedOn w:val="PieddepageCar"/>
    <w:link w:val="BasDePage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character" w:customStyle="1" w:styleId="DiffusionCar">
    <w:name w:val="Diffusion Car"/>
    <w:basedOn w:val="BasDePageCar1"/>
    <w:link w:val="Diffusion"/>
    <w:rsid w:val="007B268F"/>
    <w:rPr>
      <w:rFonts w:ascii="Calibri" w:eastAsia="HG Mincho Light J" w:hAnsi="Calibri" w:cs="Arial"/>
      <w:color w:val="000000"/>
      <w:sz w:val="16"/>
      <w:szCs w:val="24"/>
      <w:lang w:eastAsia="fr-FR"/>
    </w:rPr>
  </w:style>
  <w:style w:type="paragraph" w:customStyle="1" w:styleId="HautDePage">
    <w:name w:val="HautDePage"/>
    <w:basedOn w:val="En-tte"/>
    <w:link w:val="HautDePageCar"/>
    <w:qFormat/>
    <w:rsid w:val="00C350AE"/>
    <w:pPr>
      <w:pBdr>
        <w:bottom w:val="single" w:sz="4" w:space="1" w:color="auto"/>
      </w:pBdr>
      <w:tabs>
        <w:tab w:val="clear" w:pos="9072"/>
        <w:tab w:val="right" w:pos="9638"/>
      </w:tabs>
      <w:spacing w:before="120" w:after="120"/>
    </w:pPr>
    <w:rPr>
      <w:rFonts w:ascii="Calibri" w:hAnsi="Calibri" w:cs="Arial"/>
      <w:color w:val="000000"/>
      <w:sz w:val="16"/>
      <w:lang w:val="en-US"/>
    </w:rPr>
  </w:style>
  <w:style w:type="character" w:customStyle="1" w:styleId="HautDePageCar">
    <w:name w:val="HautDePage Car"/>
    <w:basedOn w:val="Policepardfaut"/>
    <w:link w:val="HautDePage"/>
    <w:rsid w:val="00C350AE"/>
    <w:rPr>
      <w:rFonts w:ascii="Calibri" w:eastAsia="HG Mincho Light J" w:hAnsi="Calibri" w:cs="Arial"/>
      <w:color w:val="000000"/>
      <w:sz w:val="16"/>
      <w:szCs w:val="24"/>
      <w:lang w:val="en-US" w:eastAsia="fr-FR"/>
    </w:rPr>
  </w:style>
  <w:style w:type="paragraph" w:customStyle="1" w:styleId="TableParagraph">
    <w:name w:val="Table Paragraph"/>
    <w:basedOn w:val="Normal"/>
    <w:uiPriority w:val="1"/>
    <w:rsid w:val="00720C17"/>
    <w:pPr>
      <w:widowControl/>
      <w:suppressAutoHyphens w:val="0"/>
      <w:autoSpaceDE w:val="0"/>
      <w:autoSpaceDN w:val="0"/>
      <w:jc w:val="left"/>
    </w:pPr>
    <w:rPr>
      <w:rFonts w:ascii="Times New Roman" w:eastAsiaTheme="minorHAnsi" w:hAnsi="Times New Roman"/>
      <w:sz w:val="24"/>
    </w:rPr>
  </w:style>
  <w:style w:type="paragraph" w:styleId="Paragraphedeliste">
    <w:name w:val="List Paragraph"/>
    <w:basedOn w:val="Normal"/>
    <w:uiPriority w:val="34"/>
    <w:qFormat/>
    <w:rsid w:val="002E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jp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y.idir</dc:creator>
  <cp:lastModifiedBy>Nathalie Luong</cp:lastModifiedBy>
  <cp:revision>9</cp:revision>
  <cp:lastPrinted>2017-09-27T09:37:00Z</cp:lastPrinted>
  <dcterms:created xsi:type="dcterms:W3CDTF">2018-01-16T09:41:00Z</dcterms:created>
  <dcterms:modified xsi:type="dcterms:W3CDTF">2018-01-17T10:53:00Z</dcterms:modified>
</cp:coreProperties>
</file>