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59F4E" w14:textId="77777777" w:rsidR="001354B3" w:rsidRDefault="001354B3" w:rsidP="001354B3">
      <w:pPr>
        <w:pStyle w:val="SenderAddress"/>
      </w:pPr>
    </w:p>
    <w:p w14:paraId="706D3F03" w14:textId="77777777" w:rsidR="00157083" w:rsidRDefault="00157083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2A174177" w14:textId="749A0947" w:rsidR="001354B3" w:rsidRPr="00157083" w:rsidRDefault="003876FA" w:rsidP="001354B3">
      <w:pPr>
        <w:pStyle w:val="Sender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</w:t>
      </w:r>
      <w:r w:rsidR="001570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</w:t>
      </w:r>
      <w:r w:rsidR="00B2394B">
        <w:rPr>
          <w:rFonts w:ascii="Arial" w:hAnsi="Arial" w:cs="Arial"/>
          <w:sz w:val="22"/>
          <w:szCs w:val="22"/>
        </w:rPr>
        <w:t>, 201</w:t>
      </w:r>
      <w:r w:rsidR="004B71BD">
        <w:rPr>
          <w:rFonts w:ascii="Arial" w:hAnsi="Arial" w:cs="Arial"/>
          <w:sz w:val="22"/>
          <w:szCs w:val="22"/>
        </w:rPr>
        <w:t>8</w:t>
      </w:r>
    </w:p>
    <w:p w14:paraId="593730F2" w14:textId="77777777" w:rsidR="001354B3" w:rsidRPr="00157083" w:rsidRDefault="001354B3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355D8F07" w14:textId="77777777" w:rsidR="001354B3" w:rsidRPr="00157083" w:rsidRDefault="001354B3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6144D496" w14:textId="77777777" w:rsidR="00EB182A" w:rsidRPr="00157083" w:rsidRDefault="00EB182A" w:rsidP="001354B3">
      <w:pPr>
        <w:pStyle w:val="SenderAddress"/>
        <w:rPr>
          <w:rFonts w:ascii="Arial" w:hAnsi="Arial" w:cs="Arial"/>
          <w:sz w:val="22"/>
          <w:szCs w:val="22"/>
        </w:rPr>
      </w:pPr>
    </w:p>
    <w:p w14:paraId="289C5E8D" w14:textId="77777777" w:rsidR="005D6D21" w:rsidRPr="00157083" w:rsidRDefault="005D6D21" w:rsidP="005D6D21">
      <w:pPr>
        <w:pStyle w:val="Ttulo1"/>
        <w:rPr>
          <w:szCs w:val="22"/>
        </w:rPr>
      </w:pPr>
    </w:p>
    <w:p w14:paraId="11E41BD2" w14:textId="77777777" w:rsidR="005D6D21" w:rsidRPr="00157083" w:rsidRDefault="005D6D21" w:rsidP="005D6D21">
      <w:pPr>
        <w:pStyle w:val="Ttulo1"/>
        <w:rPr>
          <w:szCs w:val="22"/>
        </w:rPr>
      </w:pPr>
      <w:r w:rsidRPr="00157083">
        <w:rPr>
          <w:szCs w:val="22"/>
        </w:rPr>
        <w:t>TO WHOM IT MAY CONCERN:</w:t>
      </w:r>
    </w:p>
    <w:p w14:paraId="770BFD89" w14:textId="77777777" w:rsidR="005D6D21" w:rsidRPr="00157083" w:rsidRDefault="005D6D21" w:rsidP="005D6D21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220A5E18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02C872CC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>This letter will certify that –</w:t>
      </w:r>
    </w:p>
    <w:p w14:paraId="5EE8B8CD" w14:textId="77777777" w:rsidR="005D6D21" w:rsidRDefault="005D6D21" w:rsidP="005D6D21">
      <w:pPr>
        <w:jc w:val="both"/>
        <w:rPr>
          <w:sz w:val="22"/>
        </w:rPr>
      </w:pPr>
      <w:r>
        <w:rPr>
          <w:sz w:val="22"/>
        </w:rPr>
        <w:tab/>
      </w:r>
    </w:p>
    <w:p w14:paraId="21066F43" w14:textId="77777777" w:rsidR="005D6D21" w:rsidRPr="00172038" w:rsidRDefault="005D6D21" w:rsidP="005D6D21">
      <w:pPr>
        <w:jc w:val="both"/>
        <w:rPr>
          <w:b/>
          <w:bCs/>
          <w:sz w:val="22"/>
          <w:lang w:val="es-MX"/>
        </w:rPr>
      </w:pPr>
      <w:r>
        <w:rPr>
          <w:sz w:val="22"/>
        </w:rPr>
        <w:tab/>
      </w:r>
      <w:r>
        <w:rPr>
          <w:sz w:val="22"/>
        </w:rPr>
        <w:tab/>
      </w:r>
      <w:r w:rsidR="00172038" w:rsidRPr="00172038">
        <w:rPr>
          <w:b/>
          <w:bCs/>
          <w:sz w:val="22"/>
          <w:lang w:val="es-MX"/>
        </w:rPr>
        <w:t>C</w:t>
      </w:r>
      <w:r w:rsidR="00172038">
        <w:rPr>
          <w:b/>
          <w:bCs/>
          <w:sz w:val="22"/>
          <w:lang w:val="es-MX"/>
        </w:rPr>
        <w:t>ENCOMEX, S.A.</w:t>
      </w:r>
    </w:p>
    <w:p w14:paraId="0EE71F35" w14:textId="77777777" w:rsidR="004B71BD" w:rsidRDefault="005D6D21" w:rsidP="004B71BD">
      <w:pPr>
        <w:jc w:val="both"/>
        <w:rPr>
          <w:b/>
          <w:bCs/>
          <w:sz w:val="22"/>
          <w:lang w:val="es-MX"/>
        </w:rPr>
      </w:pPr>
      <w:r w:rsidRPr="00172038">
        <w:rPr>
          <w:b/>
          <w:bCs/>
          <w:sz w:val="22"/>
          <w:lang w:val="es-MX"/>
        </w:rPr>
        <w:tab/>
      </w:r>
      <w:r w:rsidRPr="00172038">
        <w:rPr>
          <w:b/>
          <w:bCs/>
          <w:sz w:val="22"/>
          <w:lang w:val="es-MX"/>
        </w:rPr>
        <w:tab/>
      </w:r>
      <w:proofErr w:type="spellStart"/>
      <w:r w:rsidR="004B71BD">
        <w:rPr>
          <w:b/>
          <w:bCs/>
          <w:sz w:val="22"/>
          <w:lang w:val="es-MX"/>
        </w:rPr>
        <w:t>Av</w:t>
      </w:r>
      <w:proofErr w:type="spellEnd"/>
      <w:r w:rsidR="004B71BD">
        <w:rPr>
          <w:b/>
          <w:bCs/>
          <w:sz w:val="22"/>
          <w:lang w:val="es-MX"/>
        </w:rPr>
        <w:t>, Galvarino #7640,</w:t>
      </w:r>
    </w:p>
    <w:p w14:paraId="53A4DAC4" w14:textId="77777777" w:rsidR="004B71BD" w:rsidRDefault="004B71BD" w:rsidP="004B71BD">
      <w:pPr>
        <w:jc w:val="both"/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ab/>
      </w:r>
      <w:r>
        <w:rPr>
          <w:b/>
          <w:bCs/>
          <w:sz w:val="22"/>
          <w:lang w:val="es-MX"/>
        </w:rPr>
        <w:tab/>
        <w:t>Parque Industrial Aconcagua,</w:t>
      </w:r>
    </w:p>
    <w:p w14:paraId="766978FA" w14:textId="77777777" w:rsidR="00157083" w:rsidRPr="00172038" w:rsidRDefault="004B71BD" w:rsidP="004B71BD">
      <w:pPr>
        <w:ind w:left="720" w:firstLine="720"/>
        <w:jc w:val="both"/>
        <w:rPr>
          <w:b/>
          <w:sz w:val="22"/>
          <w:lang w:val="es-MX"/>
        </w:rPr>
      </w:pPr>
      <w:r>
        <w:rPr>
          <w:b/>
          <w:bCs/>
          <w:sz w:val="22"/>
          <w:lang w:val="es-MX"/>
        </w:rPr>
        <w:t>Quilicura</w:t>
      </w:r>
      <w:r w:rsidR="00157083">
        <w:rPr>
          <w:b/>
          <w:bCs/>
          <w:sz w:val="22"/>
          <w:lang w:val="es-MX"/>
        </w:rPr>
        <w:t>, Santiago</w:t>
      </w:r>
      <w:r>
        <w:rPr>
          <w:b/>
          <w:bCs/>
          <w:sz w:val="22"/>
          <w:lang w:val="es-MX"/>
        </w:rPr>
        <w:t xml:space="preserve">, </w:t>
      </w:r>
      <w:r w:rsidR="00157083">
        <w:rPr>
          <w:b/>
          <w:bCs/>
          <w:sz w:val="22"/>
          <w:lang w:val="es-MX"/>
        </w:rPr>
        <w:t>Chile</w:t>
      </w:r>
      <w:r>
        <w:rPr>
          <w:b/>
          <w:bCs/>
          <w:sz w:val="22"/>
          <w:lang w:val="es-MX"/>
        </w:rPr>
        <w:t>.</w:t>
      </w:r>
    </w:p>
    <w:p w14:paraId="4752FE9D" w14:textId="77777777" w:rsidR="005D6D21" w:rsidRPr="00172038" w:rsidRDefault="005D6D21" w:rsidP="005D6D21">
      <w:pPr>
        <w:pStyle w:val="Ttulo1"/>
        <w:rPr>
          <w:lang w:val="es-MX"/>
        </w:rPr>
      </w:pPr>
    </w:p>
    <w:p w14:paraId="55FEA72C" w14:textId="77777777" w:rsidR="005D6D21" w:rsidRPr="00157083" w:rsidRDefault="005D6D21" w:rsidP="005D6D21">
      <w:pPr>
        <w:pStyle w:val="Ttulo1"/>
        <w:rPr>
          <w:b w:val="0"/>
          <w:szCs w:val="22"/>
        </w:rPr>
      </w:pPr>
      <w:r w:rsidRPr="00157083">
        <w:rPr>
          <w:b w:val="0"/>
          <w:szCs w:val="22"/>
        </w:rPr>
        <w:t xml:space="preserve">is the sole Authorized Rauland-Borg Distributor for our products for the </w:t>
      </w:r>
      <w:r w:rsidR="00157083" w:rsidRPr="00157083">
        <w:rPr>
          <w:b w:val="0"/>
          <w:bCs/>
          <w:szCs w:val="22"/>
        </w:rPr>
        <w:t>Chile</w:t>
      </w:r>
      <w:r w:rsidRPr="00157083">
        <w:rPr>
          <w:b w:val="0"/>
          <w:szCs w:val="22"/>
        </w:rPr>
        <w:t xml:space="preserve"> market area.</w:t>
      </w:r>
    </w:p>
    <w:p w14:paraId="25603088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76329A4F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 xml:space="preserve">As the sole Authorized Rauland Distributor, </w:t>
      </w:r>
      <w:r w:rsidR="00157083" w:rsidRPr="00157083">
        <w:rPr>
          <w:b/>
          <w:bCs/>
          <w:sz w:val="22"/>
          <w:szCs w:val="22"/>
        </w:rPr>
        <w:t>CENCOMEX, S.A.</w:t>
      </w:r>
      <w:r w:rsidRPr="00157083">
        <w:rPr>
          <w:bCs/>
          <w:sz w:val="22"/>
          <w:szCs w:val="22"/>
        </w:rPr>
        <w:t>,</w:t>
      </w:r>
      <w:r w:rsidRPr="00157083">
        <w:rPr>
          <w:sz w:val="22"/>
          <w:szCs w:val="22"/>
        </w:rPr>
        <w:t xml:space="preserve"> may represent itself as such, and is entitled to supply, install, and service our products, and have full warranty privileges.  </w:t>
      </w:r>
    </w:p>
    <w:p w14:paraId="0E56BECA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30E2090D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>If you have any questions concerning our distribution policies, please contact us at our Corporate Office in Mount Prospect, Illinois.</w:t>
      </w:r>
    </w:p>
    <w:p w14:paraId="6A81FE01" w14:textId="77777777" w:rsidR="005D6D21" w:rsidRPr="00157083" w:rsidRDefault="005D6D21" w:rsidP="005D6D21">
      <w:pPr>
        <w:jc w:val="both"/>
        <w:rPr>
          <w:sz w:val="22"/>
          <w:szCs w:val="22"/>
        </w:rPr>
      </w:pPr>
    </w:p>
    <w:p w14:paraId="17FA54BE" w14:textId="77777777" w:rsidR="005D6D21" w:rsidRPr="00157083" w:rsidRDefault="005D6D21" w:rsidP="005D6D21">
      <w:pPr>
        <w:jc w:val="both"/>
        <w:rPr>
          <w:sz w:val="22"/>
          <w:szCs w:val="22"/>
        </w:rPr>
      </w:pPr>
      <w:r w:rsidRPr="00157083">
        <w:rPr>
          <w:sz w:val="22"/>
          <w:szCs w:val="22"/>
        </w:rPr>
        <w:t>Sincerely,</w:t>
      </w:r>
    </w:p>
    <w:p w14:paraId="7991B178" w14:textId="77777777" w:rsidR="005D6D21" w:rsidRDefault="005D6D21" w:rsidP="005D6D21">
      <w:pPr>
        <w:jc w:val="both"/>
        <w:rPr>
          <w:sz w:val="22"/>
        </w:rPr>
      </w:pPr>
    </w:p>
    <w:p w14:paraId="65524E7D" w14:textId="77777777" w:rsidR="005D6D21" w:rsidRDefault="005D6D21" w:rsidP="005D6D21">
      <w:pPr>
        <w:pStyle w:val="Ttulo1"/>
      </w:pPr>
      <w:r>
        <w:t>RAULAND-BORG CORPORATION</w:t>
      </w:r>
    </w:p>
    <w:p w14:paraId="219A0208" w14:textId="77777777" w:rsidR="005D6D21" w:rsidRDefault="005D6D21" w:rsidP="005D6D21">
      <w:pPr>
        <w:rPr>
          <w:sz w:val="22"/>
        </w:rPr>
      </w:pPr>
    </w:p>
    <w:p w14:paraId="2C4CA09C" w14:textId="77777777" w:rsidR="005D6D21" w:rsidRDefault="005D6D21" w:rsidP="005D6D21">
      <w:pPr>
        <w:rPr>
          <w:sz w:val="22"/>
        </w:rPr>
      </w:pPr>
    </w:p>
    <w:p w14:paraId="12BA40E3" w14:textId="77777777" w:rsidR="005D6D21" w:rsidRDefault="00B2394B" w:rsidP="005D6D21">
      <w:pPr>
        <w:rPr>
          <w:sz w:val="22"/>
        </w:rPr>
      </w:pPr>
      <w:r>
        <w:rPr>
          <w:noProof/>
          <w:sz w:val="22"/>
          <w:lang w:val="es-CL" w:eastAsia="es-CL"/>
        </w:rPr>
        <w:drawing>
          <wp:anchor distT="0" distB="0" distL="114300" distR="114300" simplePos="0" relativeHeight="251659776" behindDoc="0" locked="0" layoutInCell="1" allowOverlap="1" wp14:anchorId="0218240E" wp14:editId="732BDB77">
            <wp:simplePos x="0" y="0"/>
            <wp:positionH relativeFrom="column">
              <wp:posOffset>95250</wp:posOffset>
            </wp:positionH>
            <wp:positionV relativeFrom="paragraph">
              <wp:posOffset>156845</wp:posOffset>
            </wp:positionV>
            <wp:extent cx="1947545" cy="5143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RMA SAC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8117F" w14:textId="77777777" w:rsidR="005D6D21" w:rsidRDefault="005D6D21" w:rsidP="005D6D21">
      <w:pPr>
        <w:rPr>
          <w:sz w:val="22"/>
        </w:rPr>
      </w:pPr>
    </w:p>
    <w:p w14:paraId="63A3DE1F" w14:textId="77777777" w:rsidR="00C0730C" w:rsidRDefault="00C0730C" w:rsidP="005D6D21">
      <w:pPr>
        <w:rPr>
          <w:sz w:val="22"/>
        </w:rPr>
      </w:pPr>
    </w:p>
    <w:p w14:paraId="208D32D1" w14:textId="77777777" w:rsidR="00C0730C" w:rsidRDefault="00C0730C" w:rsidP="005D6D21">
      <w:pPr>
        <w:rPr>
          <w:sz w:val="22"/>
        </w:rPr>
      </w:pPr>
    </w:p>
    <w:p w14:paraId="63E33073" w14:textId="77777777" w:rsidR="00C0730C" w:rsidRDefault="00C0730C" w:rsidP="005D6D21">
      <w:pPr>
        <w:rPr>
          <w:sz w:val="22"/>
          <w:szCs w:val="22"/>
        </w:rPr>
      </w:pPr>
    </w:p>
    <w:p w14:paraId="1DC69248" w14:textId="77777777" w:rsidR="005D6D21" w:rsidRPr="00157083" w:rsidRDefault="005D6D21" w:rsidP="005D6D21">
      <w:pPr>
        <w:rPr>
          <w:sz w:val="22"/>
          <w:szCs w:val="22"/>
        </w:rPr>
      </w:pPr>
      <w:r w:rsidRPr="00157083">
        <w:rPr>
          <w:sz w:val="22"/>
          <w:szCs w:val="22"/>
        </w:rPr>
        <w:t xml:space="preserve">Zach </w:t>
      </w:r>
      <w:proofErr w:type="spellStart"/>
      <w:r w:rsidRPr="00157083">
        <w:rPr>
          <w:sz w:val="22"/>
          <w:szCs w:val="22"/>
        </w:rPr>
        <w:t>Selch</w:t>
      </w:r>
      <w:proofErr w:type="spellEnd"/>
    </w:p>
    <w:p w14:paraId="65E69A36" w14:textId="77777777" w:rsidR="005D6D21" w:rsidRPr="00157083" w:rsidRDefault="005D6D21" w:rsidP="005D6D21">
      <w:pPr>
        <w:rPr>
          <w:sz w:val="22"/>
          <w:szCs w:val="22"/>
        </w:rPr>
      </w:pPr>
      <w:r w:rsidRPr="00157083">
        <w:rPr>
          <w:sz w:val="22"/>
          <w:szCs w:val="22"/>
        </w:rPr>
        <w:t>Director of International Sales</w:t>
      </w:r>
    </w:p>
    <w:p w14:paraId="5AB70373" w14:textId="77777777" w:rsidR="005D6D21" w:rsidRPr="00157083" w:rsidRDefault="005D6D21" w:rsidP="005D6D21">
      <w:pPr>
        <w:rPr>
          <w:sz w:val="22"/>
          <w:szCs w:val="22"/>
        </w:rPr>
      </w:pPr>
      <w:r w:rsidRPr="00157083">
        <w:rPr>
          <w:sz w:val="22"/>
          <w:szCs w:val="22"/>
        </w:rPr>
        <w:t>GSM+1 630.347.9757</w:t>
      </w:r>
    </w:p>
    <w:p w14:paraId="3A0C39F4" w14:textId="77777777" w:rsidR="001354B3" w:rsidRPr="005D6D21" w:rsidRDefault="001354B3" w:rsidP="005D6D21">
      <w:pPr>
        <w:pStyle w:val="SenderAddress"/>
        <w:rPr>
          <w:rFonts w:cs="Arial"/>
        </w:rPr>
      </w:pPr>
    </w:p>
    <w:sectPr w:rsidR="001354B3" w:rsidRPr="005D6D21" w:rsidSect="00B71A8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72" w:right="1080" w:bottom="1872" w:left="1080" w:header="0" w:footer="7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871F" w14:textId="77777777" w:rsidR="00954ACD" w:rsidRDefault="00954ACD" w:rsidP="007A00FB">
      <w:r>
        <w:separator/>
      </w:r>
    </w:p>
  </w:endnote>
  <w:endnote w:type="continuationSeparator" w:id="0">
    <w:p w14:paraId="61A099D6" w14:textId="77777777" w:rsidR="00954ACD" w:rsidRDefault="00954ACD" w:rsidP="007A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9671" w14:textId="77777777" w:rsidR="00172038" w:rsidRDefault="00172038" w:rsidP="007A00FB">
    <w:r>
      <w:fldChar w:fldCharType="begin"/>
    </w:r>
    <w:r>
      <w:instrText xml:space="preserve">PAGE  </w:instrText>
    </w:r>
    <w:r>
      <w:fldChar w:fldCharType="end"/>
    </w:r>
  </w:p>
  <w:p w14:paraId="666265AF" w14:textId="77777777" w:rsidR="00172038" w:rsidRDefault="00172038" w:rsidP="007A00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8AF4" w14:textId="77777777" w:rsidR="00172038" w:rsidRPr="007425E1" w:rsidRDefault="00172038" w:rsidP="007867EE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7801BE5F" wp14:editId="75F13560">
          <wp:simplePos x="0" y="0"/>
          <wp:positionH relativeFrom="page">
            <wp:posOffset>0</wp:posOffset>
          </wp:positionH>
          <wp:positionV relativeFrom="page">
            <wp:posOffset>8229600</wp:posOffset>
          </wp:positionV>
          <wp:extent cx="7769634" cy="1828800"/>
          <wp:effectExtent l="25400" t="0" r="2766" b="0"/>
          <wp:wrapNone/>
          <wp:docPr id="7" name="Imagen 7" descr="RB_letterhead_2nd She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2nd Shee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4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49E">
      <w:fldChar w:fldCharType="begin"/>
    </w:r>
    <w:r w:rsidR="0005449E">
      <w:instrText xml:space="preserve">PAGE  </w:instrText>
    </w:r>
    <w:r w:rsidR="0005449E">
      <w:fldChar w:fldCharType="separate"/>
    </w:r>
    <w:r>
      <w:rPr>
        <w:noProof/>
      </w:rPr>
      <w:t>2</w:t>
    </w:r>
    <w:r w:rsidR="0005449E">
      <w:rPr>
        <w:noProof/>
      </w:rPr>
      <w:fldChar w:fldCharType="end"/>
    </w:r>
  </w:p>
  <w:p w14:paraId="06EB8165" w14:textId="77777777" w:rsidR="00172038" w:rsidRPr="007425E1" w:rsidRDefault="00172038" w:rsidP="007A00FB"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softHyphen/>
    </w:r>
    <w:r w:rsidRPr="007425E1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AF982" w14:textId="77777777" w:rsidR="00172038" w:rsidRDefault="00172038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3360" behindDoc="1" locked="0" layoutInCell="1" allowOverlap="1" wp14:anchorId="541106D8" wp14:editId="2C406184">
          <wp:simplePos x="0" y="0"/>
          <wp:positionH relativeFrom="page">
            <wp:align>right</wp:align>
          </wp:positionH>
          <wp:positionV relativeFrom="page">
            <wp:posOffset>8229600</wp:posOffset>
          </wp:positionV>
          <wp:extent cx="7766232" cy="1828800"/>
          <wp:effectExtent l="25400" t="0" r="6168" b="0"/>
          <wp:wrapNone/>
          <wp:docPr id="1" name="Imagen 1" descr="RB_letterhead_Corp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_Corp 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232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787E3" w14:textId="77777777" w:rsidR="00954ACD" w:rsidRDefault="00954ACD" w:rsidP="007A00FB">
      <w:r>
        <w:separator/>
      </w:r>
    </w:p>
  </w:footnote>
  <w:footnote w:type="continuationSeparator" w:id="0">
    <w:p w14:paraId="17523484" w14:textId="77777777" w:rsidR="00954ACD" w:rsidRDefault="00954ACD" w:rsidP="007A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F0403" w14:textId="77777777" w:rsidR="00172038" w:rsidRDefault="00172038" w:rsidP="007A00FB">
    <w:r w:rsidRPr="00712752"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 wp14:anchorId="270CAFE1" wp14:editId="2CC40BB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69633" cy="1367074"/>
          <wp:effectExtent l="25400" t="0" r="2767" b="0"/>
          <wp:wrapNone/>
          <wp:docPr id="4" name="Imagen 4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633" cy="136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C70A2" w14:textId="77777777" w:rsidR="00172038" w:rsidRDefault="00172038" w:rsidP="007A00FB"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41998F3F" wp14:editId="3B1948F7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62013" cy="1376127"/>
          <wp:effectExtent l="25400" t="0" r="10387" b="0"/>
          <wp:wrapNone/>
          <wp:docPr id="3" name="Imagen 3" descr="RB_letterhead art_1st 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_letterhead art_1st 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2013" cy="1376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DAC5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2224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3A33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F8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E04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883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40B4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1A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144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63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06E7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0E58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4D373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B546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3D"/>
    <w:rsid w:val="00014A81"/>
    <w:rsid w:val="000460F6"/>
    <w:rsid w:val="0005449E"/>
    <w:rsid w:val="000773EF"/>
    <w:rsid w:val="00081A9A"/>
    <w:rsid w:val="0009179C"/>
    <w:rsid w:val="000D0FFA"/>
    <w:rsid w:val="00115A16"/>
    <w:rsid w:val="001354B3"/>
    <w:rsid w:val="00157083"/>
    <w:rsid w:val="001651F3"/>
    <w:rsid w:val="00172038"/>
    <w:rsid w:val="00192737"/>
    <w:rsid w:val="00194A5F"/>
    <w:rsid w:val="00200AE9"/>
    <w:rsid w:val="00273B6E"/>
    <w:rsid w:val="002A1EC2"/>
    <w:rsid w:val="002A3AFC"/>
    <w:rsid w:val="002A4FFA"/>
    <w:rsid w:val="002A7391"/>
    <w:rsid w:val="002C4B4E"/>
    <w:rsid w:val="002E2766"/>
    <w:rsid w:val="00324EFF"/>
    <w:rsid w:val="003833B2"/>
    <w:rsid w:val="003876FA"/>
    <w:rsid w:val="003A137D"/>
    <w:rsid w:val="003B2380"/>
    <w:rsid w:val="00431E9A"/>
    <w:rsid w:val="004B71BD"/>
    <w:rsid w:val="004E1099"/>
    <w:rsid w:val="005227A4"/>
    <w:rsid w:val="00561E37"/>
    <w:rsid w:val="00597566"/>
    <w:rsid w:val="005C25ED"/>
    <w:rsid w:val="005D56F4"/>
    <w:rsid w:val="005D6D21"/>
    <w:rsid w:val="005E241B"/>
    <w:rsid w:val="006617C1"/>
    <w:rsid w:val="00663131"/>
    <w:rsid w:val="0068051E"/>
    <w:rsid w:val="006C0172"/>
    <w:rsid w:val="006C3F9A"/>
    <w:rsid w:val="006F575E"/>
    <w:rsid w:val="00712752"/>
    <w:rsid w:val="007425E1"/>
    <w:rsid w:val="007637D7"/>
    <w:rsid w:val="00767E07"/>
    <w:rsid w:val="007867EE"/>
    <w:rsid w:val="007A00FB"/>
    <w:rsid w:val="007E58AF"/>
    <w:rsid w:val="00842B6C"/>
    <w:rsid w:val="00897D1C"/>
    <w:rsid w:val="008B65AA"/>
    <w:rsid w:val="008C5DA1"/>
    <w:rsid w:val="008D3F0F"/>
    <w:rsid w:val="008D5A01"/>
    <w:rsid w:val="008E2CA1"/>
    <w:rsid w:val="00927066"/>
    <w:rsid w:val="00954ACD"/>
    <w:rsid w:val="0097416F"/>
    <w:rsid w:val="009B0820"/>
    <w:rsid w:val="009B20B1"/>
    <w:rsid w:val="009C70CD"/>
    <w:rsid w:val="009F663D"/>
    <w:rsid w:val="00A05BEC"/>
    <w:rsid w:val="00A47143"/>
    <w:rsid w:val="00A63752"/>
    <w:rsid w:val="00AA0A2C"/>
    <w:rsid w:val="00AA2A15"/>
    <w:rsid w:val="00AB44FA"/>
    <w:rsid w:val="00B17D3A"/>
    <w:rsid w:val="00B2394B"/>
    <w:rsid w:val="00B71A81"/>
    <w:rsid w:val="00C0730C"/>
    <w:rsid w:val="00C87D30"/>
    <w:rsid w:val="00C911CD"/>
    <w:rsid w:val="00CC2315"/>
    <w:rsid w:val="00D113EC"/>
    <w:rsid w:val="00D479A2"/>
    <w:rsid w:val="00D55FFD"/>
    <w:rsid w:val="00D663AD"/>
    <w:rsid w:val="00D87591"/>
    <w:rsid w:val="00DB6696"/>
    <w:rsid w:val="00DF6536"/>
    <w:rsid w:val="00E05850"/>
    <w:rsid w:val="00E23C59"/>
    <w:rsid w:val="00E2742B"/>
    <w:rsid w:val="00E356DD"/>
    <w:rsid w:val="00E471A4"/>
    <w:rsid w:val="00E759D9"/>
    <w:rsid w:val="00EB182A"/>
    <w:rsid w:val="00F969EF"/>
    <w:rsid w:val="00FD20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43BAE5"/>
  <w15:docId w15:val="{63AA279D-A146-40EC-A97D-FE9B3DE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0FB"/>
    <w:pPr>
      <w:spacing w:line="280" w:lineRule="exact"/>
    </w:pPr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Ttulo1">
    <w:name w:val="heading 1"/>
    <w:basedOn w:val="Normal"/>
    <w:next w:val="Normal"/>
    <w:link w:val="Ttulo1Car"/>
    <w:qFormat/>
    <w:rsid w:val="0068051E"/>
    <w:pPr>
      <w:keepNext/>
      <w:spacing w:line="240" w:lineRule="auto"/>
      <w:jc w:val="both"/>
      <w:outlineLvl w:val="0"/>
    </w:pPr>
    <w:rPr>
      <w:rFonts w:eastAsia="Times New Roman"/>
      <w:b/>
      <w:color w:val="auto"/>
      <w:sz w:val="22"/>
    </w:rPr>
  </w:style>
  <w:style w:type="paragraph" w:styleId="Ttulo2">
    <w:name w:val="heading 2"/>
    <w:basedOn w:val="Normal"/>
    <w:next w:val="Normal"/>
    <w:link w:val="Ttulo2Car"/>
    <w:rsid w:val="00A471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rsid w:val="009B08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D5A01"/>
  </w:style>
  <w:style w:type="character" w:customStyle="1" w:styleId="TextoindependienteCar">
    <w:name w:val="Texto independiente Car"/>
    <w:basedOn w:val="Fuentedeprrafopredeter"/>
    <w:link w:val="Textoindependiente"/>
    <w:rsid w:val="008D5A01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Encabezado">
    <w:name w:val="header"/>
    <w:basedOn w:val="Normal"/>
    <w:link w:val="Encabezado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paragraph" w:styleId="Piedepgina">
    <w:name w:val="footer"/>
    <w:basedOn w:val="Normal"/>
    <w:link w:val="PiedepginaCar"/>
    <w:rsid w:val="007867EE"/>
    <w:pPr>
      <w:tabs>
        <w:tab w:val="center" w:pos="4320"/>
        <w:tab w:val="right" w:pos="864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67EE"/>
    <w:rPr>
      <w:rFonts w:ascii="Arial" w:eastAsiaTheme="minorEastAsia" w:hAnsi="Arial"/>
      <w:color w:val="262626" w:themeColor="text1" w:themeTint="D9"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68051E"/>
    <w:rPr>
      <w:rFonts w:ascii="Arial" w:eastAsia="Times New Roman" w:hAnsi="Arial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A471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rsid w:val="00324EF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4E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4EFF"/>
    <w:rPr>
      <w:rFonts w:ascii="Tahoma" w:eastAsiaTheme="minorEastAsia" w:hAnsi="Tahoma" w:cs="Tahoma"/>
      <w:color w:val="262626" w:themeColor="text1" w:themeTint="D9"/>
      <w:sz w:val="16"/>
      <w:szCs w:val="16"/>
    </w:rPr>
  </w:style>
  <w:style w:type="paragraph" w:customStyle="1" w:styleId="Default">
    <w:name w:val="Default"/>
    <w:basedOn w:val="Normal"/>
    <w:rsid w:val="001651F3"/>
    <w:pPr>
      <w:autoSpaceDE w:val="0"/>
      <w:autoSpaceDN w:val="0"/>
      <w:spacing w:line="240" w:lineRule="auto"/>
    </w:pPr>
    <w:rPr>
      <w:rFonts w:eastAsiaTheme="minorHAnsi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9B082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SenderAddress">
    <w:name w:val="Sender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Fecha">
    <w:name w:val="Date"/>
    <w:basedOn w:val="Normal"/>
    <w:next w:val="Normal"/>
    <w:link w:val="FechaCar"/>
    <w:rsid w:val="001354B3"/>
    <w:pPr>
      <w:spacing w:after="48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echaCar">
    <w:name w:val="Fecha Car"/>
    <w:basedOn w:val="Fuentedeprrafopredeter"/>
    <w:link w:val="Fecha"/>
    <w:rsid w:val="001354B3"/>
    <w:rPr>
      <w:rFonts w:ascii="Times New Roman" w:eastAsia="Times New Roman" w:hAnsi="Times New Roman"/>
    </w:rPr>
  </w:style>
  <w:style w:type="paragraph" w:customStyle="1" w:styleId="RecipientAddress">
    <w:name w:val="Recipient Address"/>
    <w:basedOn w:val="Normal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paragraph" w:styleId="Cierre">
    <w:name w:val="Closing"/>
    <w:basedOn w:val="Normal"/>
    <w:link w:val="CierreCar"/>
    <w:rsid w:val="001354B3"/>
    <w:pPr>
      <w:spacing w:after="96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CierreCar">
    <w:name w:val="Cierre Car"/>
    <w:basedOn w:val="Fuentedeprrafopredeter"/>
    <w:link w:val="Cierre"/>
    <w:rsid w:val="001354B3"/>
    <w:rPr>
      <w:rFonts w:ascii="Times New Roman" w:eastAsia="Times New Roman" w:hAnsi="Times New Roman"/>
    </w:rPr>
  </w:style>
  <w:style w:type="paragraph" w:styleId="Firma">
    <w:name w:val="Signature"/>
    <w:basedOn w:val="Normal"/>
    <w:link w:val="FirmaCar"/>
    <w:rsid w:val="001354B3"/>
    <w:pPr>
      <w:spacing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FirmaCar">
    <w:name w:val="Firma Car"/>
    <w:basedOn w:val="Fuentedeprrafopredeter"/>
    <w:link w:val="Firma"/>
    <w:rsid w:val="001354B3"/>
    <w:rPr>
      <w:rFonts w:ascii="Times New Roman" w:eastAsia="Times New Roman" w:hAnsi="Times New Roman"/>
    </w:rPr>
  </w:style>
  <w:style w:type="paragraph" w:styleId="Textosinformato">
    <w:name w:val="Plain Text"/>
    <w:basedOn w:val="Normal"/>
    <w:link w:val="TextosinformatoCar"/>
    <w:uiPriority w:val="99"/>
    <w:unhideWhenUsed/>
    <w:rsid w:val="001354B3"/>
    <w:pPr>
      <w:spacing w:line="240" w:lineRule="auto"/>
    </w:pPr>
    <w:rPr>
      <w:rFonts w:ascii="Consolas" w:eastAsiaTheme="minorHAnsi" w:hAnsi="Consolas" w:cs="Consolas"/>
      <w:color w:val="auto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354B3"/>
    <w:rPr>
      <w:rFonts w:ascii="Consolas" w:eastAsiaTheme="minorHAnsi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Rauland-Borg</Company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Hitschel</dc:creator>
  <cp:lastModifiedBy>Carlos Alfaro</cp:lastModifiedBy>
  <cp:revision>8</cp:revision>
  <cp:lastPrinted>2018-06-25T15:54:00Z</cp:lastPrinted>
  <dcterms:created xsi:type="dcterms:W3CDTF">2016-11-21T18:46:00Z</dcterms:created>
  <dcterms:modified xsi:type="dcterms:W3CDTF">2018-06-25T15:55:00Z</dcterms:modified>
</cp:coreProperties>
</file>