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FF" w:rsidRDefault="00D976FF" w:rsidP="00B91A28">
      <w:pPr>
        <w:jc w:val="center"/>
        <w:rPr>
          <w:b/>
        </w:rPr>
      </w:pPr>
      <w:r>
        <w:rPr>
          <w:b/>
        </w:rPr>
        <w:t>Hospital del Salvador</w:t>
      </w:r>
    </w:p>
    <w:p w:rsidR="00D976FF" w:rsidRDefault="00D976FF" w:rsidP="00B91A28">
      <w:pPr>
        <w:jc w:val="center"/>
        <w:rPr>
          <w:b/>
        </w:rPr>
      </w:pPr>
      <w:r>
        <w:rPr>
          <w:b/>
        </w:rPr>
        <w:t>Medicina Física y Rehabilitación, Kinesiología</w:t>
      </w:r>
    </w:p>
    <w:p w:rsidR="00B91A28" w:rsidRDefault="00B91A28" w:rsidP="00B91A28">
      <w:pPr>
        <w:jc w:val="center"/>
        <w:rPr>
          <w:b/>
        </w:rPr>
      </w:pPr>
      <w:r w:rsidRPr="00B91A28">
        <w:rPr>
          <w:b/>
        </w:rPr>
        <w:t xml:space="preserve">Sistema de rieles </w:t>
      </w:r>
      <w:proofErr w:type="spellStart"/>
      <w:r w:rsidRPr="00B91A28">
        <w:rPr>
          <w:b/>
        </w:rPr>
        <w:t>Room</w:t>
      </w:r>
      <w:proofErr w:type="spellEnd"/>
      <w:r w:rsidRPr="00B91A28">
        <w:rPr>
          <w:b/>
        </w:rPr>
        <w:t xml:space="preserve"> </w:t>
      </w:r>
      <w:proofErr w:type="spellStart"/>
      <w:r w:rsidRPr="00B91A28">
        <w:rPr>
          <w:b/>
        </w:rPr>
        <w:t>Cover</w:t>
      </w:r>
      <w:proofErr w:type="spellEnd"/>
      <w:r w:rsidRPr="00B91A28">
        <w:rPr>
          <w:b/>
        </w:rPr>
        <w:t xml:space="preserve"> Guldmann</w:t>
      </w:r>
    </w:p>
    <w:p w:rsidR="00B91A28" w:rsidRPr="00B91A28" w:rsidRDefault="00FE70F9" w:rsidP="00B91A28">
      <w:r w:rsidRPr="00B91A28">
        <w:rPr>
          <w:b/>
          <w:noProof/>
          <w:lang w:eastAsia="es-CL"/>
        </w:rPr>
        <w:drawing>
          <wp:anchor distT="0" distB="0" distL="114300" distR="114300" simplePos="0" relativeHeight="251658240" behindDoc="1" locked="0" layoutInCell="1" allowOverlap="1" wp14:anchorId="79089E98" wp14:editId="5AB924F4">
            <wp:simplePos x="0" y="0"/>
            <wp:positionH relativeFrom="margin">
              <wp:align>center</wp:align>
            </wp:positionH>
            <wp:positionV relativeFrom="paragraph">
              <wp:posOffset>52705</wp:posOffset>
            </wp:positionV>
            <wp:extent cx="3995420" cy="3956685"/>
            <wp:effectExtent l="0" t="0" r="5080" b="5715"/>
            <wp:wrapTight wrapText="bothSides">
              <wp:wrapPolygon edited="0">
                <wp:start x="0" y="0"/>
                <wp:lineTo x="0" y="21527"/>
                <wp:lineTo x="21524" y="21527"/>
                <wp:lineTo x="2152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m cover HSJD.jpg"/>
                    <pic:cNvPicPr/>
                  </pic:nvPicPr>
                  <pic:blipFill>
                    <a:blip r:embed="rId7">
                      <a:extLst>
                        <a:ext uri="{28A0092B-C50C-407E-A947-70E740481C1C}">
                          <a14:useLocalDpi xmlns:a14="http://schemas.microsoft.com/office/drawing/2010/main" val="0"/>
                        </a:ext>
                      </a:extLst>
                    </a:blip>
                    <a:stretch>
                      <a:fillRect/>
                    </a:stretch>
                  </pic:blipFill>
                  <pic:spPr>
                    <a:xfrm>
                      <a:off x="0" y="0"/>
                      <a:ext cx="3995420" cy="3956685"/>
                    </a:xfrm>
                    <a:prstGeom prst="rect">
                      <a:avLst/>
                    </a:prstGeom>
                  </pic:spPr>
                </pic:pic>
              </a:graphicData>
            </a:graphic>
            <wp14:sizeRelH relativeFrom="margin">
              <wp14:pctWidth>0</wp14:pctWidth>
            </wp14:sizeRelH>
            <wp14:sizeRelV relativeFrom="margin">
              <wp14:pctHeight>0</wp14:pctHeight>
            </wp14:sizeRelV>
          </wp:anchor>
        </w:drawing>
      </w:r>
    </w:p>
    <w:p w:rsidR="00B91A28" w:rsidRDefault="00B91A28" w:rsidP="00B91A28"/>
    <w:p w:rsidR="0005043C" w:rsidRDefault="0005043C"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B91A28"/>
    <w:p w:rsidR="00B91A28" w:rsidRDefault="00B91A28" w:rsidP="00FE70F9">
      <w:pPr>
        <w:jc w:val="both"/>
      </w:pPr>
      <w:r>
        <w:t>El sistema propuesto puede ser armado y desarmado, para transportarlo o cambiarlo de habitación.</w:t>
      </w:r>
      <w:r w:rsidR="00FE70F9">
        <w:t xml:space="preserve"> Está compuesto por rieles de aluminio anodizado muy resistente de 6 kilos por metro. </w:t>
      </w:r>
      <w:r w:rsidR="00D976FF">
        <w:t xml:space="preserve">Nivel </w:t>
      </w:r>
      <w:r w:rsidR="004C424A">
        <w:t>de carga segura</w:t>
      </w:r>
      <w:r w:rsidR="00A37F24">
        <w:t xml:space="preserve"> máxima</w:t>
      </w:r>
      <w:r w:rsidR="00D976FF">
        <w:t xml:space="preserve"> de 205 kilos</w:t>
      </w:r>
      <w:r w:rsidR="00FE70F9">
        <w:t>.</w:t>
      </w:r>
    </w:p>
    <w:p w:rsidR="00B91A28" w:rsidRDefault="00B91A28" w:rsidP="00FE70F9">
      <w:pPr>
        <w:jc w:val="both"/>
      </w:pPr>
      <w:r>
        <w:t>Puede cu</w:t>
      </w:r>
      <w:r w:rsidR="00D976FF">
        <w:t>brir un área de 25 m</w:t>
      </w:r>
      <w:r w:rsidR="00D976FF">
        <w:rPr>
          <w:rFonts w:cstheme="minorHAnsi"/>
        </w:rPr>
        <w:t>²</w:t>
      </w:r>
      <w:r>
        <w:t xml:space="preserve"> (con variaciones de 2,5x5 metros).</w:t>
      </w:r>
    </w:p>
    <w:p w:rsidR="00B91A28" w:rsidRDefault="00B91A28" w:rsidP="00FE70F9">
      <w:pPr>
        <w:jc w:val="both"/>
      </w:pPr>
      <w:r>
        <w:t xml:space="preserve">Dentro del área cubierta, el paciente </w:t>
      </w:r>
      <w:r w:rsidR="00FE70F9">
        <w:t>está</w:t>
      </w:r>
      <w:r>
        <w:t xml:space="preserve"> siempre</w:t>
      </w:r>
      <w:r w:rsidR="00FE70F9">
        <w:t xml:space="preserve"> sujeto con un arnés a</w:t>
      </w:r>
      <w:r>
        <w:t xml:space="preserve"> la estructura </w:t>
      </w:r>
      <w:r w:rsidR="00FE70F9">
        <w:t>metálica</w:t>
      </w:r>
      <w:r>
        <w:t xml:space="preserve">, lo cual permite realizar un </w:t>
      </w:r>
      <w:r w:rsidR="00D976FF">
        <w:t>circuito de marcha, o subir a</w:t>
      </w:r>
      <w:r>
        <w:t xml:space="preserve"> </w:t>
      </w:r>
      <w:proofErr w:type="spellStart"/>
      <w:r>
        <w:t>treadmill</w:t>
      </w:r>
      <w:proofErr w:type="spellEnd"/>
      <w:r>
        <w:t xml:space="preserve"> y practicar camin</w:t>
      </w:r>
      <w:r w:rsidR="00FE70F9">
        <w:t>ata, eliminando el riesgo de caí</w:t>
      </w:r>
      <w:r>
        <w:t xml:space="preserve">da. Esta es la terapia BWS, o descarga de peso progresiva; el control remoto tiene incorporada balanza para tener control del peso que se descarga, minimizando riesgos de lesión. </w:t>
      </w:r>
    </w:p>
    <w:p w:rsidR="00B91A28" w:rsidRDefault="00FE70F9" w:rsidP="00FE70F9">
      <w:pPr>
        <w:jc w:val="both"/>
      </w:pPr>
      <w:r>
        <w:t>E</w:t>
      </w:r>
      <w:r w:rsidR="00B91A28">
        <w:t>l</w:t>
      </w:r>
      <w:r>
        <w:t xml:space="preserve"> sistema se convierte en una herramienta de trabajo para los kinesiólogos, ya que no se debe cargar el peso del paciente en ningún momento, evitando el riesgo de lesiones en el personal. El kinesiólogo puede trabajar en un ambiente seguro.</w:t>
      </w:r>
    </w:p>
    <w:p w:rsidR="00D976FF" w:rsidRDefault="00D976FF" w:rsidP="00FE70F9">
      <w:pPr>
        <w:jc w:val="both"/>
      </w:pPr>
    </w:p>
    <w:p w:rsidR="00D976FF" w:rsidRDefault="00D976FF" w:rsidP="00FE70F9">
      <w:pPr>
        <w:jc w:val="both"/>
      </w:pPr>
    </w:p>
    <w:p w:rsidR="00FE70F9" w:rsidRDefault="00FE70F9" w:rsidP="00FE70F9">
      <w:pPr>
        <w:jc w:val="both"/>
      </w:pPr>
      <w:r>
        <w:t xml:space="preserve">El sistema está siempre listo para trabajar, se carga el elevador </w:t>
      </w:r>
      <w:proofErr w:type="spellStart"/>
      <w:r>
        <w:t>Hoist</w:t>
      </w:r>
      <w:proofErr w:type="spellEnd"/>
      <w:r>
        <w:t xml:space="preserve"> GH3+ a través de los rieles con 33 V. A través del control remoto, el sistema entrega estadística de su uso, la cual se exporta a Excel y pueden preparar gráficos. A través de la misma pantalla, el sistema entrega datos de su diagnóstico, así como visita del técnico, chequeo, etc.</w:t>
      </w:r>
    </w:p>
    <w:p w:rsidR="004C424A" w:rsidRDefault="004C424A" w:rsidP="00B91A28">
      <w:r w:rsidRPr="00E13BAC">
        <w:rPr>
          <w:noProof/>
          <w:lang w:eastAsia="es-CL"/>
        </w:rPr>
        <w:drawing>
          <wp:anchor distT="0" distB="0" distL="114300" distR="114300" simplePos="0" relativeHeight="251660288" behindDoc="1" locked="0" layoutInCell="1" allowOverlap="1" wp14:anchorId="061168E1" wp14:editId="64F13AB4">
            <wp:simplePos x="0" y="0"/>
            <wp:positionH relativeFrom="column">
              <wp:posOffset>3003550</wp:posOffset>
            </wp:positionH>
            <wp:positionV relativeFrom="paragraph">
              <wp:posOffset>551180</wp:posOffset>
            </wp:positionV>
            <wp:extent cx="1285240" cy="2444750"/>
            <wp:effectExtent l="0" t="0" r="0" b="0"/>
            <wp:wrapTight wrapText="bothSides">
              <wp:wrapPolygon edited="0">
                <wp:start x="5823" y="-142"/>
                <wp:lineTo x="4513" y="161"/>
                <wp:lineTo x="4260" y="2850"/>
                <wp:lineTo x="2981" y="2817"/>
                <wp:lineTo x="1263" y="10861"/>
                <wp:lineTo x="1078" y="16249"/>
                <wp:lineTo x="2996" y="16299"/>
                <wp:lineTo x="1978" y="20317"/>
                <wp:lineTo x="11811" y="21415"/>
                <wp:lineTo x="14050" y="21473"/>
                <wp:lineTo x="14401" y="21145"/>
                <wp:lineTo x="17117" y="19530"/>
                <wp:lineTo x="18345" y="16697"/>
                <wp:lineTo x="18598" y="14008"/>
                <wp:lineTo x="20434" y="11528"/>
                <wp:lineTo x="20189" y="7308"/>
                <wp:lineTo x="15839" y="5847"/>
                <wp:lineTo x="10722" y="5714"/>
                <wp:lineTo x="8417" y="2958"/>
                <wp:lineTo x="10399" y="2336"/>
                <wp:lineTo x="9885" y="974"/>
                <wp:lineTo x="7102" y="-109"/>
                <wp:lineTo x="5823" y="-142"/>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1430322">
                      <a:off x="0" y="0"/>
                      <a:ext cx="1285240" cy="2444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09D59A99" wp14:editId="6298A57D">
            <wp:simplePos x="0" y="0"/>
            <wp:positionH relativeFrom="margin">
              <wp:align>right</wp:align>
            </wp:positionH>
            <wp:positionV relativeFrom="paragraph">
              <wp:posOffset>0</wp:posOffset>
            </wp:positionV>
            <wp:extent cx="4476750" cy="3238500"/>
            <wp:effectExtent l="0" t="0" r="0" b="0"/>
            <wp:wrapTight wrapText="bothSides">
              <wp:wrapPolygon edited="0">
                <wp:start x="0" y="0"/>
                <wp:lineTo x="0" y="21473"/>
                <wp:lineTo x="21508" y="21473"/>
                <wp:lineTo x="2150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om Cover side.jfif"/>
                    <pic:cNvPicPr/>
                  </pic:nvPicPr>
                  <pic:blipFill>
                    <a:blip r:embed="rId9">
                      <a:extLst>
                        <a:ext uri="{28A0092B-C50C-407E-A947-70E740481C1C}">
                          <a14:useLocalDpi xmlns:a14="http://schemas.microsoft.com/office/drawing/2010/main" val="0"/>
                        </a:ext>
                      </a:extLst>
                    </a:blip>
                    <a:stretch>
                      <a:fillRect/>
                    </a:stretch>
                  </pic:blipFill>
                  <pic:spPr>
                    <a:xfrm>
                      <a:off x="0" y="0"/>
                      <a:ext cx="4476750" cy="3238500"/>
                    </a:xfrm>
                    <a:prstGeom prst="rect">
                      <a:avLst/>
                    </a:prstGeom>
                  </pic:spPr>
                </pic:pic>
              </a:graphicData>
            </a:graphic>
            <wp14:sizeRelH relativeFrom="margin">
              <wp14:pctWidth>0</wp14:pctWidth>
            </wp14:sizeRelH>
            <wp14:sizeRelV relativeFrom="margin">
              <wp14:pctHeight>0</wp14:pctHeight>
            </wp14:sizeRelV>
          </wp:anchor>
        </w:drawing>
      </w:r>
    </w:p>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Pr="004C424A" w:rsidRDefault="004C424A" w:rsidP="004C424A"/>
    <w:p w:rsidR="004C424A" w:rsidRDefault="004C424A" w:rsidP="004C424A"/>
    <w:p w:rsidR="004C424A" w:rsidRDefault="004C424A" w:rsidP="004C424A">
      <w:pPr>
        <w:ind w:firstLine="708"/>
      </w:pPr>
      <w:r>
        <w:rPr>
          <w:noProof/>
          <w:lang w:eastAsia="es-CL"/>
        </w:rPr>
        <w:drawing>
          <wp:anchor distT="0" distB="0" distL="114300" distR="114300" simplePos="0" relativeHeight="251663360" behindDoc="1" locked="0" layoutInCell="1" allowOverlap="1" wp14:anchorId="42F5042B" wp14:editId="4CADBC50">
            <wp:simplePos x="0" y="0"/>
            <wp:positionH relativeFrom="column">
              <wp:posOffset>3025140</wp:posOffset>
            </wp:positionH>
            <wp:positionV relativeFrom="paragraph">
              <wp:posOffset>6350</wp:posOffset>
            </wp:positionV>
            <wp:extent cx="2847975" cy="2847975"/>
            <wp:effectExtent l="0" t="0" r="9525" b="9525"/>
            <wp:wrapTight wrapText="bothSides">
              <wp:wrapPolygon edited="0">
                <wp:start x="0" y="0"/>
                <wp:lineTo x="0" y="21528"/>
                <wp:lineTo x="21528" y="21528"/>
                <wp:lineTo x="2152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om Cover Guldmann.png"/>
                    <pic:cNvPicPr/>
                  </pic:nvPicPr>
                  <pic:blipFill>
                    <a:blip r:embed="rId10">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anchor>
        </w:drawing>
      </w:r>
      <w:r>
        <w:rPr>
          <w:noProof/>
          <w:lang w:eastAsia="es-CL"/>
        </w:rPr>
        <w:drawing>
          <wp:anchor distT="0" distB="0" distL="114300" distR="114300" simplePos="0" relativeHeight="251662336" behindDoc="0" locked="0" layoutInCell="1" allowOverlap="1" wp14:anchorId="4E8D9ABC" wp14:editId="2975FC55">
            <wp:simplePos x="0" y="0"/>
            <wp:positionH relativeFrom="column">
              <wp:posOffset>904875</wp:posOffset>
            </wp:positionH>
            <wp:positionV relativeFrom="paragraph">
              <wp:posOffset>9525</wp:posOffset>
            </wp:positionV>
            <wp:extent cx="1962150" cy="3004047"/>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it trainer 2 kines.jpg"/>
                    <pic:cNvPicPr/>
                  </pic:nvPicPr>
                  <pic:blipFill>
                    <a:blip r:embed="rId11">
                      <a:extLst>
                        <a:ext uri="{28A0092B-C50C-407E-A947-70E740481C1C}">
                          <a14:useLocalDpi xmlns:a14="http://schemas.microsoft.com/office/drawing/2010/main" val="0"/>
                        </a:ext>
                      </a:extLst>
                    </a:blip>
                    <a:stretch>
                      <a:fillRect/>
                    </a:stretch>
                  </pic:blipFill>
                  <pic:spPr>
                    <a:xfrm>
                      <a:off x="0" y="0"/>
                      <a:ext cx="1962150" cy="3004047"/>
                    </a:xfrm>
                    <a:prstGeom prst="rect">
                      <a:avLst/>
                    </a:prstGeom>
                  </pic:spPr>
                </pic:pic>
              </a:graphicData>
            </a:graphic>
          </wp:anchor>
        </w:drawing>
      </w:r>
    </w:p>
    <w:p w:rsidR="004C424A" w:rsidRDefault="004C424A" w:rsidP="004C424A">
      <w:pPr>
        <w:tabs>
          <w:tab w:val="left" w:pos="1170"/>
        </w:tabs>
        <w:ind w:firstLine="708"/>
      </w:pPr>
      <w:r>
        <w:rPr>
          <w:noProof/>
          <w:lang w:eastAsia="es-CL"/>
        </w:rPr>
        <w:drawing>
          <wp:anchor distT="0" distB="0" distL="114300" distR="114300" simplePos="0" relativeHeight="251665408" behindDoc="1" locked="0" layoutInCell="1" allowOverlap="1" wp14:anchorId="4904F417" wp14:editId="5E14E674">
            <wp:simplePos x="0" y="0"/>
            <wp:positionH relativeFrom="margin">
              <wp:posOffset>4530090</wp:posOffset>
            </wp:positionH>
            <wp:positionV relativeFrom="paragraph">
              <wp:posOffset>934085</wp:posOffset>
            </wp:positionV>
            <wp:extent cx="770255" cy="793115"/>
            <wp:effectExtent l="0" t="0" r="0" b="6985"/>
            <wp:wrapTight wrapText="bothSides">
              <wp:wrapPolygon edited="0">
                <wp:start x="9082" y="0"/>
                <wp:lineTo x="5342" y="2075"/>
                <wp:lineTo x="5342" y="8301"/>
                <wp:lineTo x="0" y="14527"/>
                <wp:lineTo x="0" y="16083"/>
                <wp:lineTo x="2137" y="16602"/>
                <wp:lineTo x="1603" y="21271"/>
                <wp:lineTo x="20834" y="21271"/>
                <wp:lineTo x="20834" y="9857"/>
                <wp:lineTo x="15492" y="1556"/>
                <wp:lineTo x="12821" y="0"/>
                <wp:lineTo x="9082"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255" cy="793115"/>
                    </a:xfrm>
                    <a:prstGeom prst="rect">
                      <a:avLst/>
                    </a:prstGeom>
                    <a:noFill/>
                  </pic:spPr>
                </pic:pic>
              </a:graphicData>
            </a:graphic>
            <wp14:sizeRelH relativeFrom="margin">
              <wp14:pctWidth>0</wp14:pctWidth>
            </wp14:sizeRelH>
            <wp14:sizeRelV relativeFrom="margin">
              <wp14:pctHeight>0</wp14:pctHeight>
            </wp14:sizeRelV>
          </wp:anchor>
        </w:drawing>
      </w:r>
      <w:r>
        <w:tab/>
      </w:r>
      <w:r>
        <w:br w:type="textWrapping" w:clear="all"/>
      </w:r>
    </w:p>
    <w:p w:rsidR="004C424A" w:rsidRPr="004C424A" w:rsidRDefault="004C424A" w:rsidP="004C424A"/>
    <w:p w:rsidR="004C424A" w:rsidRDefault="004C424A" w:rsidP="004C424A"/>
    <w:p w:rsidR="00FE70F9" w:rsidRDefault="004C424A" w:rsidP="004C424A">
      <w:pPr>
        <w:tabs>
          <w:tab w:val="left" w:pos="3150"/>
        </w:tabs>
      </w:pPr>
      <w:r>
        <w:tab/>
      </w:r>
    </w:p>
    <w:p w:rsidR="004C424A" w:rsidRDefault="004C424A" w:rsidP="004C424A">
      <w:pPr>
        <w:tabs>
          <w:tab w:val="left" w:pos="3150"/>
        </w:tabs>
      </w:pPr>
    </w:p>
    <w:p w:rsidR="004C424A" w:rsidRDefault="00D976FF" w:rsidP="004C424A">
      <w:pPr>
        <w:tabs>
          <w:tab w:val="left" w:pos="3150"/>
        </w:tabs>
      </w:pPr>
      <w:r>
        <w:rPr>
          <w:noProof/>
          <w:lang w:eastAsia="es-CL"/>
        </w:rPr>
        <w:drawing>
          <wp:inline distT="0" distB="0" distL="0" distR="0" wp14:anchorId="12A433C8" wp14:editId="406335AE">
            <wp:extent cx="5612130" cy="4209415"/>
            <wp:effectExtent l="0" t="0" r="762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ver-pool Hoi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4C424A" w:rsidRDefault="004C424A" w:rsidP="004C424A">
      <w:pPr>
        <w:tabs>
          <w:tab w:val="left" w:pos="3150"/>
        </w:tabs>
      </w:pPr>
    </w:p>
    <w:p w:rsidR="004C424A" w:rsidRDefault="004C424A" w:rsidP="004C424A">
      <w:pPr>
        <w:tabs>
          <w:tab w:val="left" w:pos="3150"/>
        </w:tabs>
      </w:pPr>
    </w:p>
    <w:p w:rsidR="004C424A" w:rsidRDefault="004C424A" w:rsidP="004C424A">
      <w:pPr>
        <w:tabs>
          <w:tab w:val="left" w:pos="3150"/>
        </w:tabs>
      </w:pPr>
    </w:p>
    <w:p w:rsidR="004C424A" w:rsidRDefault="00874EF9" w:rsidP="004C424A">
      <w:pPr>
        <w:tabs>
          <w:tab w:val="left" w:pos="3150"/>
        </w:tabs>
      </w:pPr>
      <w:r>
        <w:t>Un uso muy útil es transferir a pacientes desde su silla de ruedas hasta la piscina; estos sistemas de rieles tienen un tratamiento que los recubre y permite su instalación en ambientes húmedos.</w:t>
      </w:r>
    </w:p>
    <w:p w:rsidR="00874EF9" w:rsidRDefault="00874EF9" w:rsidP="004C424A">
      <w:pPr>
        <w:tabs>
          <w:tab w:val="left" w:pos="3150"/>
        </w:tabs>
      </w:pPr>
      <w:r>
        <w:t>Guldmann es el creador de sistemas de rieles, cumpl</w:t>
      </w:r>
      <w:r w:rsidR="00D976FF">
        <w:t>e con todas las normas internacionales</w:t>
      </w:r>
      <w:r>
        <w:t xml:space="preserve"> de seguridad, homologables en nuestro país.</w:t>
      </w:r>
    </w:p>
    <w:p w:rsidR="006F4933" w:rsidRDefault="006F4933" w:rsidP="004C424A">
      <w:pPr>
        <w:tabs>
          <w:tab w:val="left" w:pos="3150"/>
        </w:tabs>
      </w:pPr>
    </w:p>
    <w:p w:rsidR="006F4933" w:rsidRDefault="006F4933" w:rsidP="004C424A">
      <w:pPr>
        <w:tabs>
          <w:tab w:val="left" w:pos="3150"/>
        </w:tabs>
      </w:pPr>
    </w:p>
    <w:p w:rsidR="006F4933" w:rsidRDefault="006F4933" w:rsidP="004C424A">
      <w:pPr>
        <w:tabs>
          <w:tab w:val="left" w:pos="3150"/>
        </w:tabs>
      </w:pPr>
    </w:p>
    <w:p w:rsidR="006F4933" w:rsidRDefault="006F4933" w:rsidP="004C424A">
      <w:pPr>
        <w:tabs>
          <w:tab w:val="left" w:pos="3150"/>
        </w:tabs>
      </w:pPr>
    </w:p>
    <w:p w:rsidR="006F4933" w:rsidRDefault="006F4933" w:rsidP="004C424A">
      <w:pPr>
        <w:tabs>
          <w:tab w:val="left" w:pos="3150"/>
        </w:tabs>
      </w:pPr>
    </w:p>
    <w:p w:rsidR="006F4933" w:rsidRDefault="006F4933" w:rsidP="004C424A">
      <w:pPr>
        <w:tabs>
          <w:tab w:val="left" w:pos="3150"/>
        </w:tabs>
      </w:pPr>
    </w:p>
    <w:p w:rsidR="006F4933" w:rsidRDefault="006F4933" w:rsidP="004C424A">
      <w:pPr>
        <w:tabs>
          <w:tab w:val="left" w:pos="3150"/>
        </w:tabs>
      </w:pPr>
      <w:r>
        <w:t>La siguiente lista valorizada es referencia de precio de piezas que componen el sistema</w:t>
      </w:r>
      <w:bookmarkStart w:id="0" w:name="_GoBack"/>
      <w:bookmarkEnd w:id="0"/>
      <w:r>
        <w:t>.</w:t>
      </w:r>
    </w:p>
    <w:tbl>
      <w:tblPr>
        <w:tblpPr w:leftFromText="141" w:rightFromText="141" w:vertAnchor="page" w:horzAnchor="margin" w:tblpXSpec="center" w:tblpY="3535"/>
        <w:tblW w:w="6155" w:type="dxa"/>
        <w:tblCellMar>
          <w:left w:w="70" w:type="dxa"/>
          <w:right w:w="70" w:type="dxa"/>
        </w:tblCellMar>
        <w:tblLook w:val="04A0" w:firstRow="1" w:lastRow="0" w:firstColumn="1" w:lastColumn="0" w:noHBand="0" w:noVBand="1"/>
      </w:tblPr>
      <w:tblGrid>
        <w:gridCol w:w="2380"/>
        <w:gridCol w:w="1200"/>
        <w:gridCol w:w="1320"/>
        <w:gridCol w:w="1255"/>
      </w:tblGrid>
      <w:tr w:rsidR="006F4933" w:rsidRPr="006F4933" w:rsidTr="006F4933">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HOSPITAL SALVADOR-KINESIOLOGIA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center"/>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DESCRIPCION</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center"/>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Código</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center"/>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Cantidad</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center"/>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Precio</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Soporte Vertical S/P</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124844</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4</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739</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128</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Soporte a muro, final</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550451</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4</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186</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576</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Rail B 6mt c/</w:t>
            </w:r>
            <w:proofErr w:type="spellStart"/>
            <w:r w:rsidRPr="006F4933">
              <w:rPr>
                <w:rFonts w:ascii="Calibri" w:eastAsia="Times New Roman" w:hAnsi="Calibri" w:cs="Times New Roman"/>
                <w:color w:val="000000"/>
                <w:lang w:eastAsia="es-CL"/>
              </w:rPr>
              <w:t>charging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550362</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058</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460</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Rail B 4mt c/</w:t>
            </w:r>
            <w:proofErr w:type="spellStart"/>
            <w:r w:rsidRPr="006F4933">
              <w:rPr>
                <w:rFonts w:ascii="Calibri" w:eastAsia="Times New Roman" w:hAnsi="Calibri" w:cs="Times New Roman"/>
                <w:color w:val="000000"/>
                <w:lang w:eastAsia="es-CL"/>
              </w:rPr>
              <w:t>charging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550360</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703</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248</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Rail B 6mt s/</w:t>
            </w:r>
            <w:proofErr w:type="spellStart"/>
            <w:r w:rsidRPr="006F4933">
              <w:rPr>
                <w:rFonts w:ascii="Calibri" w:eastAsia="Times New Roman" w:hAnsi="Calibri" w:cs="Times New Roman"/>
                <w:color w:val="000000"/>
                <w:lang w:eastAsia="es-CL"/>
              </w:rPr>
              <w:t>charging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550680</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999</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258</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proofErr w:type="spellStart"/>
            <w:r w:rsidRPr="006F4933">
              <w:rPr>
                <w:rFonts w:ascii="Calibri" w:eastAsia="Times New Roman" w:hAnsi="Calibri" w:cs="Times New Roman"/>
                <w:color w:val="000000"/>
                <w:lang w:eastAsia="es-CL"/>
              </w:rPr>
              <w:t>Trolley</w:t>
            </w:r>
            <w:proofErr w:type="spellEnd"/>
            <w:r w:rsidRPr="006F4933">
              <w:rPr>
                <w:rFonts w:ascii="Calibri" w:eastAsia="Times New Roman" w:hAnsi="Calibri" w:cs="Times New Roman"/>
                <w:color w:val="000000"/>
                <w:lang w:eastAsia="es-CL"/>
              </w:rPr>
              <w:t xml:space="preserve"> STD</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550076</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2</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749</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892</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proofErr w:type="spellStart"/>
            <w:r w:rsidRPr="006F4933">
              <w:rPr>
                <w:rFonts w:ascii="Calibri" w:eastAsia="Times New Roman" w:hAnsi="Calibri" w:cs="Times New Roman"/>
                <w:color w:val="000000"/>
                <w:lang w:eastAsia="es-CL"/>
              </w:rPr>
              <w:t>Hanger</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556890</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211</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692</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xml:space="preserve">Active </w:t>
            </w:r>
            <w:proofErr w:type="spellStart"/>
            <w:r w:rsidRPr="006F4933">
              <w:rPr>
                <w:rFonts w:ascii="Calibri" w:eastAsia="Times New Roman" w:hAnsi="Calibri" w:cs="Times New Roman"/>
                <w:color w:val="000000"/>
                <w:lang w:eastAsia="es-CL"/>
              </w:rPr>
              <w:t>Trainer</w:t>
            </w:r>
            <w:proofErr w:type="spellEnd"/>
            <w:r w:rsidRPr="006F4933">
              <w:rPr>
                <w:rFonts w:ascii="Calibri" w:eastAsia="Times New Roman" w:hAnsi="Calibri" w:cs="Times New Roman"/>
                <w:color w:val="000000"/>
                <w:lang w:eastAsia="es-CL"/>
              </w:rPr>
              <w:t xml:space="preserve"> M</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283051</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541</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788</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xml:space="preserve">Active </w:t>
            </w:r>
            <w:proofErr w:type="spellStart"/>
            <w:r w:rsidRPr="006F4933">
              <w:rPr>
                <w:rFonts w:ascii="Calibri" w:eastAsia="Times New Roman" w:hAnsi="Calibri" w:cs="Times New Roman"/>
                <w:color w:val="000000"/>
                <w:lang w:eastAsia="es-CL"/>
              </w:rPr>
              <w:t>Trainer</w:t>
            </w:r>
            <w:proofErr w:type="spellEnd"/>
            <w:r w:rsidRPr="006F4933">
              <w:rPr>
                <w:rFonts w:ascii="Calibri" w:eastAsia="Times New Roman" w:hAnsi="Calibri" w:cs="Times New Roman"/>
                <w:color w:val="000000"/>
                <w:lang w:eastAsia="es-CL"/>
              </w:rPr>
              <w:t xml:space="preserve"> XL</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283071</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557</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934</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xml:space="preserve">GH3+ </w:t>
            </w:r>
            <w:proofErr w:type="spellStart"/>
            <w:r w:rsidRPr="006F4933">
              <w:rPr>
                <w:rFonts w:ascii="Calibri" w:eastAsia="Times New Roman" w:hAnsi="Calibri" w:cs="Times New Roman"/>
                <w:color w:val="000000"/>
                <w:lang w:eastAsia="es-CL"/>
              </w:rPr>
              <w:t>Scale</w:t>
            </w:r>
            <w:proofErr w:type="spellEnd"/>
            <w:r w:rsidRPr="006F4933">
              <w:rPr>
                <w:rFonts w:ascii="Calibri" w:eastAsia="Times New Roman" w:hAnsi="Calibri" w:cs="Times New Roman"/>
                <w:color w:val="000000"/>
                <w:lang w:eastAsia="es-CL"/>
              </w:rPr>
              <w:t xml:space="preserve"> CLM </w:t>
            </w:r>
            <w:proofErr w:type="spellStart"/>
            <w:r w:rsidRPr="006F4933">
              <w:rPr>
                <w:rFonts w:ascii="Calibri" w:eastAsia="Times New Roman" w:hAnsi="Calibri" w:cs="Times New Roman"/>
                <w:color w:val="000000"/>
                <w:lang w:eastAsia="es-CL"/>
              </w:rPr>
              <w:t>Service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552123</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1</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4</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976</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556</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xml:space="preserve">HILTI </w:t>
            </w:r>
            <w:proofErr w:type="spellStart"/>
            <w:r w:rsidRPr="006F4933">
              <w:rPr>
                <w:rFonts w:ascii="Calibri" w:eastAsia="Times New Roman" w:hAnsi="Calibri" w:cs="Times New Roman"/>
                <w:color w:val="000000"/>
                <w:lang w:eastAsia="es-CL"/>
              </w:rPr>
              <w:t>Kwik</w:t>
            </w:r>
            <w:proofErr w:type="spellEnd"/>
            <w:r w:rsidRPr="006F4933">
              <w:rPr>
                <w:rFonts w:ascii="Calibri" w:eastAsia="Times New Roman" w:hAnsi="Calibri" w:cs="Times New Roman"/>
                <w:color w:val="000000"/>
                <w:lang w:eastAsia="es-CL"/>
              </w:rPr>
              <w:t xml:space="preserve"> TZ</w:t>
            </w:r>
            <w:r>
              <w:rPr>
                <w:rFonts w:ascii="Calibri" w:eastAsia="Times New Roman" w:hAnsi="Calibri" w:cs="Times New Roman"/>
                <w:color w:val="000000"/>
                <w:lang w:eastAsia="es-CL"/>
              </w:rPr>
              <w:t xml:space="preserve"> </w:t>
            </w:r>
            <w:proofErr w:type="spellStart"/>
            <w:r>
              <w:rPr>
                <w:rFonts w:ascii="Calibri" w:eastAsia="Times New Roman" w:hAnsi="Calibri" w:cs="Times New Roman"/>
                <w:color w:val="000000"/>
                <w:lang w:eastAsia="es-CL"/>
              </w:rPr>
              <w:t>instalacion</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2</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794</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310</w:t>
            </w:r>
          </w:p>
        </w:tc>
      </w:tr>
      <w:tr w:rsidR="006F4933" w:rsidRPr="006F4933" w:rsidTr="006F493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 </w:t>
            </w:r>
          </w:p>
        </w:tc>
        <w:tc>
          <w:tcPr>
            <w:tcW w:w="1320"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rPr>
                <w:rFonts w:ascii="Calibri" w:eastAsia="Times New Roman" w:hAnsi="Calibri" w:cs="Times New Roman"/>
                <w:color w:val="000000"/>
                <w:lang w:eastAsia="es-CL"/>
              </w:rPr>
            </w:pPr>
            <w:r w:rsidRPr="006F4933">
              <w:rPr>
                <w:rFonts w:ascii="Calibri" w:eastAsia="Times New Roman" w:hAnsi="Calibri" w:cs="Times New Roman"/>
                <w:color w:val="000000"/>
                <w:lang w:eastAsia="es-CL"/>
              </w:rPr>
              <w:t>Total sin IVA</w:t>
            </w:r>
          </w:p>
        </w:tc>
        <w:tc>
          <w:tcPr>
            <w:tcW w:w="1255" w:type="dxa"/>
            <w:tcBorders>
              <w:top w:val="nil"/>
              <w:left w:val="nil"/>
              <w:bottom w:val="single" w:sz="4" w:space="0" w:color="auto"/>
              <w:right w:val="single" w:sz="4" w:space="0" w:color="auto"/>
            </w:tcBorders>
            <w:shd w:val="clear" w:color="auto" w:fill="auto"/>
            <w:noWrap/>
            <w:vAlign w:val="bottom"/>
            <w:hideMark/>
          </w:tcPr>
          <w:p w:rsidR="006F4933" w:rsidRPr="006F4933" w:rsidRDefault="006F4933" w:rsidP="006F4933">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w:t>
            </w:r>
            <w:r>
              <w:rPr>
                <w:rFonts w:ascii="Calibri" w:eastAsia="Times New Roman" w:hAnsi="Calibri" w:cs="Times New Roman"/>
                <w:color w:val="000000"/>
                <w:lang w:eastAsia="es-CL"/>
              </w:rPr>
              <w:t>13</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518</w:t>
            </w:r>
            <w:r>
              <w:rPr>
                <w:rFonts w:ascii="Calibri" w:eastAsia="Times New Roman" w:hAnsi="Calibri" w:cs="Times New Roman"/>
                <w:color w:val="000000"/>
                <w:lang w:eastAsia="es-CL"/>
              </w:rPr>
              <w:t>.</w:t>
            </w:r>
            <w:r w:rsidRPr="006F4933">
              <w:rPr>
                <w:rFonts w:ascii="Calibri" w:eastAsia="Times New Roman" w:hAnsi="Calibri" w:cs="Times New Roman"/>
                <w:color w:val="000000"/>
                <w:lang w:eastAsia="es-CL"/>
              </w:rPr>
              <w:t>842</w:t>
            </w:r>
          </w:p>
        </w:tc>
      </w:tr>
    </w:tbl>
    <w:p w:rsidR="006F4933" w:rsidRPr="004C424A" w:rsidRDefault="006F4933" w:rsidP="004C424A">
      <w:pPr>
        <w:tabs>
          <w:tab w:val="left" w:pos="3150"/>
        </w:tabs>
      </w:pPr>
    </w:p>
    <w:sectPr w:rsidR="006F4933" w:rsidRPr="004C424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2B" w:rsidRDefault="009A3D2B" w:rsidP="00D976FF">
      <w:pPr>
        <w:spacing w:after="0" w:line="240" w:lineRule="auto"/>
      </w:pPr>
      <w:r>
        <w:separator/>
      </w:r>
    </w:p>
  </w:endnote>
  <w:endnote w:type="continuationSeparator" w:id="0">
    <w:p w:rsidR="009A3D2B" w:rsidRDefault="009A3D2B" w:rsidP="00D9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2B" w:rsidRDefault="009A3D2B" w:rsidP="00D976FF">
      <w:pPr>
        <w:spacing w:after="0" w:line="240" w:lineRule="auto"/>
      </w:pPr>
      <w:r>
        <w:separator/>
      </w:r>
    </w:p>
  </w:footnote>
  <w:footnote w:type="continuationSeparator" w:id="0">
    <w:p w:rsidR="009A3D2B" w:rsidRDefault="009A3D2B" w:rsidP="00D97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F" w:rsidRDefault="00D976FF">
    <w:pPr>
      <w:pStyle w:val="Encabezado"/>
      <w:rPr>
        <w:noProof/>
        <w:lang w:eastAsia="es-CL"/>
      </w:rPr>
    </w:pPr>
    <w:r>
      <w:rPr>
        <w:noProof/>
        <w:lang w:eastAsia="es-CL"/>
      </w:rPr>
      <w:drawing>
        <wp:anchor distT="0" distB="0" distL="114300" distR="114300" simplePos="0" relativeHeight="251659264" behindDoc="1" locked="0" layoutInCell="1" allowOverlap="1" wp14:anchorId="190E29C6" wp14:editId="4F6559E9">
          <wp:simplePos x="0" y="0"/>
          <wp:positionH relativeFrom="column">
            <wp:posOffset>4686994</wp:posOffset>
          </wp:positionH>
          <wp:positionV relativeFrom="paragraph">
            <wp:posOffset>7915</wp:posOffset>
          </wp:positionV>
          <wp:extent cx="1197073" cy="360000"/>
          <wp:effectExtent l="0" t="0" r="3175" b="2540"/>
          <wp:wrapTight wrapText="bothSides">
            <wp:wrapPolygon edited="0">
              <wp:start x="0" y="0"/>
              <wp:lineTo x="0" y="20608"/>
              <wp:lineTo x="21314" y="20608"/>
              <wp:lineTo x="213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GULDMAN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073" cy="360000"/>
                  </a:xfrm>
                  <a:prstGeom prst="rect">
                    <a:avLst/>
                  </a:prstGeom>
                </pic:spPr>
              </pic:pic>
            </a:graphicData>
          </a:graphic>
        </wp:anchor>
      </w:drawing>
    </w:r>
    <w:r>
      <w:rPr>
        <w:noProof/>
        <w:lang w:eastAsia="es-CL"/>
      </w:rPr>
      <w:drawing>
        <wp:anchor distT="0" distB="0" distL="114300" distR="114300" simplePos="0" relativeHeight="251658240" behindDoc="1" locked="0" layoutInCell="1" allowOverlap="1" wp14:anchorId="76051298" wp14:editId="3BA73E2A">
          <wp:simplePos x="0" y="0"/>
          <wp:positionH relativeFrom="margin">
            <wp:posOffset>-325755</wp:posOffset>
          </wp:positionH>
          <wp:positionV relativeFrom="paragraph">
            <wp:posOffset>7620</wp:posOffset>
          </wp:positionV>
          <wp:extent cx="793115" cy="359410"/>
          <wp:effectExtent l="0" t="0" r="6985" b="2540"/>
          <wp:wrapTight wrapText="bothSides">
            <wp:wrapPolygon edited="0">
              <wp:start x="0" y="0"/>
              <wp:lineTo x="0" y="20608"/>
              <wp:lineTo x="15564" y="20608"/>
              <wp:lineTo x="21271" y="18318"/>
              <wp:lineTo x="21271" y="3435"/>
              <wp:lineTo x="1556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COMEX.png"/>
                  <pic:cNvPicPr/>
                </pic:nvPicPr>
                <pic:blipFill>
                  <a:blip r:embed="rId2">
                    <a:extLst>
                      <a:ext uri="{28A0092B-C50C-407E-A947-70E740481C1C}">
                        <a14:useLocalDpi xmlns:a14="http://schemas.microsoft.com/office/drawing/2010/main" val="0"/>
                      </a:ext>
                    </a:extLst>
                  </a:blip>
                  <a:stretch>
                    <a:fillRect/>
                  </a:stretch>
                </pic:blipFill>
                <pic:spPr>
                  <a:xfrm>
                    <a:off x="0" y="0"/>
                    <a:ext cx="793115" cy="359410"/>
                  </a:xfrm>
                  <a:prstGeom prst="rect">
                    <a:avLst/>
                  </a:prstGeom>
                </pic:spPr>
              </pic:pic>
            </a:graphicData>
          </a:graphic>
          <wp14:sizeRelH relativeFrom="margin">
            <wp14:pctWidth>0</wp14:pctWidth>
          </wp14:sizeRelH>
          <wp14:sizeRelV relativeFrom="margin">
            <wp14:pctHeight>0</wp14:pctHeight>
          </wp14:sizeRelV>
        </wp:anchor>
      </w:drawing>
    </w:r>
  </w:p>
  <w:p w:rsidR="00D976FF" w:rsidRDefault="00D976FF">
    <w:pPr>
      <w:pStyle w:val="Encabezado"/>
    </w:pPr>
  </w:p>
  <w:p w:rsidR="00D976FF" w:rsidRDefault="00D976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28"/>
    <w:rsid w:val="0005043C"/>
    <w:rsid w:val="004C3A1E"/>
    <w:rsid w:val="004C424A"/>
    <w:rsid w:val="006F4933"/>
    <w:rsid w:val="00874EF9"/>
    <w:rsid w:val="009A3D2B"/>
    <w:rsid w:val="00A37F24"/>
    <w:rsid w:val="00B91A28"/>
    <w:rsid w:val="00D976FF"/>
    <w:rsid w:val="00E13BAC"/>
    <w:rsid w:val="00FE70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1B88D"/>
  <w15:chartTrackingRefBased/>
  <w15:docId w15:val="{DEFB4F1B-76C2-4F9B-A673-F0B6711E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76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6FF"/>
  </w:style>
  <w:style w:type="paragraph" w:styleId="Piedepgina">
    <w:name w:val="footer"/>
    <w:basedOn w:val="Normal"/>
    <w:link w:val="PiedepginaCar"/>
    <w:uiPriority w:val="99"/>
    <w:unhideWhenUsed/>
    <w:rsid w:val="00D976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6FF"/>
  </w:style>
  <w:style w:type="paragraph" w:styleId="Textodeglobo">
    <w:name w:val="Balloon Text"/>
    <w:basedOn w:val="Normal"/>
    <w:link w:val="TextodegloboCar"/>
    <w:uiPriority w:val="99"/>
    <w:semiHidden/>
    <w:unhideWhenUsed/>
    <w:rsid w:val="006F49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5551-3DD4-4108-9BE3-55F31FC4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Cordero</dc:creator>
  <cp:keywords/>
  <dc:description/>
  <cp:lastModifiedBy>Jaime Cordero</cp:lastModifiedBy>
  <cp:revision>2</cp:revision>
  <cp:lastPrinted>2018-10-05T20:54:00Z</cp:lastPrinted>
  <dcterms:created xsi:type="dcterms:W3CDTF">2018-10-05T20:57:00Z</dcterms:created>
  <dcterms:modified xsi:type="dcterms:W3CDTF">2018-10-05T20:57:00Z</dcterms:modified>
</cp:coreProperties>
</file>