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9F5" w:rsidRPr="001F79F5" w:rsidRDefault="001F79F5" w:rsidP="00B30E02">
      <w:pPr>
        <w:jc w:val="center"/>
        <w:rPr>
          <w:b/>
          <w:sz w:val="28"/>
          <w:szCs w:val="28"/>
          <w:u w:val="single"/>
        </w:rPr>
      </w:pPr>
      <w:r w:rsidRPr="001F79F5">
        <w:rPr>
          <w:b/>
          <w:sz w:val="28"/>
          <w:szCs w:val="28"/>
          <w:u w:val="single"/>
        </w:rPr>
        <w:t xml:space="preserve">Informe de Trabajo 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B30E02" w:rsidTr="009F4947">
        <w:trPr>
          <w:trHeight w:val="284"/>
        </w:trPr>
        <w:tc>
          <w:tcPr>
            <w:tcW w:w="2122" w:type="dxa"/>
          </w:tcPr>
          <w:p w:rsidR="00B30E02" w:rsidRPr="00B30E02" w:rsidRDefault="00B30E02" w:rsidP="00B30E02">
            <w:r w:rsidRPr="00B30E02">
              <w:t>PRODUCTO:</w:t>
            </w:r>
          </w:p>
        </w:tc>
        <w:tc>
          <w:tcPr>
            <w:tcW w:w="6662" w:type="dxa"/>
          </w:tcPr>
          <w:p w:rsidR="00B30E02" w:rsidRPr="00B30E02" w:rsidRDefault="00014273" w:rsidP="00B30E02">
            <w:r>
              <w:t xml:space="preserve">GULDMANN GL5 </w:t>
            </w:r>
          </w:p>
        </w:tc>
      </w:tr>
      <w:tr w:rsidR="00B30E02" w:rsidTr="009F4947">
        <w:trPr>
          <w:trHeight w:val="268"/>
        </w:trPr>
        <w:tc>
          <w:tcPr>
            <w:tcW w:w="2122" w:type="dxa"/>
          </w:tcPr>
          <w:p w:rsidR="00B30E02" w:rsidRPr="00B30E02" w:rsidRDefault="00B30E02" w:rsidP="00B30E02">
            <w:r>
              <w:t>NUMERO DE SERIE:</w:t>
            </w:r>
          </w:p>
        </w:tc>
        <w:tc>
          <w:tcPr>
            <w:tcW w:w="6662" w:type="dxa"/>
          </w:tcPr>
          <w:p w:rsidR="00B30E02" w:rsidRPr="00D35AB0" w:rsidRDefault="00014273" w:rsidP="00B30E02">
            <w:r>
              <w:t xml:space="preserve">-------------------- </w:t>
            </w:r>
          </w:p>
        </w:tc>
      </w:tr>
      <w:tr w:rsidR="00014273" w:rsidTr="009F4947">
        <w:trPr>
          <w:trHeight w:val="268"/>
        </w:trPr>
        <w:tc>
          <w:tcPr>
            <w:tcW w:w="2122" w:type="dxa"/>
          </w:tcPr>
          <w:p w:rsidR="00014273" w:rsidRDefault="00014273" w:rsidP="00B30E02">
            <w:r>
              <w:t>INSTITUCION:</w:t>
            </w:r>
          </w:p>
        </w:tc>
        <w:tc>
          <w:tcPr>
            <w:tcW w:w="6662" w:type="dxa"/>
          </w:tcPr>
          <w:p w:rsidR="00014273" w:rsidRPr="00D35AB0" w:rsidRDefault="00014273" w:rsidP="00B30E02">
            <w:r>
              <w:t>CAPREDENA</w:t>
            </w:r>
          </w:p>
        </w:tc>
      </w:tr>
      <w:tr w:rsidR="00B30E02" w:rsidTr="009F4947">
        <w:trPr>
          <w:trHeight w:val="284"/>
        </w:trPr>
        <w:tc>
          <w:tcPr>
            <w:tcW w:w="2122" w:type="dxa"/>
          </w:tcPr>
          <w:p w:rsidR="00B30E02" w:rsidRPr="00B30E02" w:rsidRDefault="00B30E02" w:rsidP="00B30E02">
            <w:r w:rsidRPr="00B30E02">
              <w:t>ENCARGADO:</w:t>
            </w:r>
          </w:p>
        </w:tc>
        <w:tc>
          <w:tcPr>
            <w:tcW w:w="6662" w:type="dxa"/>
          </w:tcPr>
          <w:p w:rsidR="00B30E02" w:rsidRPr="00D35AB0" w:rsidRDefault="00014273" w:rsidP="00B30E02">
            <w:r>
              <w:t>CARLOS ALFARO</w:t>
            </w:r>
          </w:p>
        </w:tc>
      </w:tr>
      <w:tr w:rsidR="00B30E02" w:rsidTr="009F4947">
        <w:trPr>
          <w:trHeight w:val="268"/>
        </w:trPr>
        <w:tc>
          <w:tcPr>
            <w:tcW w:w="2122" w:type="dxa"/>
          </w:tcPr>
          <w:p w:rsidR="00B30E02" w:rsidRPr="00B30E02" w:rsidRDefault="00B30E02" w:rsidP="00B30E02">
            <w:r w:rsidRPr="00B30E02">
              <w:t>FECHA:</w:t>
            </w:r>
          </w:p>
        </w:tc>
        <w:tc>
          <w:tcPr>
            <w:tcW w:w="6662" w:type="dxa"/>
          </w:tcPr>
          <w:p w:rsidR="00B30E02" w:rsidRPr="00D35AB0" w:rsidRDefault="00014273" w:rsidP="00D35AB0">
            <w:r>
              <w:t>02</w:t>
            </w:r>
            <w:r w:rsidR="00D35AB0">
              <w:t xml:space="preserve"> de septiembre de 2015</w:t>
            </w:r>
          </w:p>
        </w:tc>
      </w:tr>
    </w:tbl>
    <w:p w:rsidR="003C003C" w:rsidRDefault="003C003C" w:rsidP="009F4947">
      <w:pPr>
        <w:jc w:val="both"/>
      </w:pPr>
    </w:p>
    <w:p w:rsidR="00D35AB0" w:rsidRDefault="002225EA" w:rsidP="00014273">
      <w:pPr>
        <w:jc w:val="both"/>
      </w:pPr>
      <w:r w:rsidRPr="001F79F5">
        <w:t xml:space="preserve">Se realiza </w:t>
      </w:r>
      <w:r w:rsidR="00D35AB0">
        <w:t xml:space="preserve">visita </w:t>
      </w:r>
      <w:r w:rsidR="00014273">
        <w:t>en terreno</w:t>
      </w:r>
      <w:r w:rsidR="00BE18CF">
        <w:t>,</w:t>
      </w:r>
      <w:r w:rsidR="00014273">
        <w:t xml:space="preserve"> según solicitud de Víctor </w:t>
      </w:r>
      <w:proofErr w:type="spellStart"/>
      <w:r w:rsidR="00014273">
        <w:t>Ossandon</w:t>
      </w:r>
      <w:proofErr w:type="spellEnd"/>
      <w:r w:rsidR="00014273">
        <w:t xml:space="preserve"> </w:t>
      </w:r>
      <w:r w:rsidR="00BE18CF">
        <w:t>(</w:t>
      </w:r>
      <w:r w:rsidR="00014273">
        <w:t>encargado de equipos</w:t>
      </w:r>
      <w:r w:rsidR="00BE18CF">
        <w:t xml:space="preserve"> </w:t>
      </w:r>
      <w:proofErr w:type="spellStart"/>
      <w:r w:rsidR="00BE18CF">
        <w:t>medicos</w:t>
      </w:r>
      <w:proofErr w:type="spellEnd"/>
      <w:r w:rsidR="00BE18CF">
        <w:t>, CAPREDENA)</w:t>
      </w:r>
      <w:r w:rsidR="00014273">
        <w:t xml:space="preserve">, con la finalidad de realizar una cotización por mantención y reparación de equipo </w:t>
      </w:r>
      <w:proofErr w:type="spellStart"/>
      <w:r w:rsidR="00014273">
        <w:t>Guldmann</w:t>
      </w:r>
      <w:proofErr w:type="spellEnd"/>
      <w:r w:rsidR="00014273">
        <w:t xml:space="preserve"> GL5.</w:t>
      </w:r>
    </w:p>
    <w:p w:rsidR="00BE18CF" w:rsidRDefault="00BE18CF" w:rsidP="00014273">
      <w:pPr>
        <w:jc w:val="both"/>
      </w:pPr>
      <w:r>
        <w:t>Al llegar a terreno se observa:</w:t>
      </w:r>
    </w:p>
    <w:p w:rsidR="007802BE" w:rsidRDefault="007802BE" w:rsidP="007802BE">
      <w:pPr>
        <w:pStyle w:val="Prrafodelista"/>
        <w:numPr>
          <w:ilvl w:val="0"/>
          <w:numId w:val="5"/>
        </w:numPr>
        <w:spacing w:after="0"/>
        <w:jc w:val="both"/>
      </w:pPr>
      <w:r>
        <w:t>R</w:t>
      </w:r>
      <w:r>
        <w:t>uedas con desgaste y suciedad</w:t>
      </w:r>
      <w:r>
        <w:t>.</w:t>
      </w:r>
    </w:p>
    <w:p w:rsidR="007802BE" w:rsidRDefault="007802BE" w:rsidP="007802BE">
      <w:pPr>
        <w:pStyle w:val="Prrafodelista"/>
        <w:numPr>
          <w:ilvl w:val="0"/>
          <w:numId w:val="5"/>
        </w:numPr>
        <w:spacing w:after="0"/>
        <w:jc w:val="both"/>
      </w:pPr>
      <w:r>
        <w:t>Oxido</w:t>
      </w:r>
      <w:r>
        <w:t>,</w:t>
      </w:r>
      <w:r>
        <w:t xml:space="preserve"> entre el soporte de la rueda y base que permite el   giro de esta.</w:t>
      </w:r>
    </w:p>
    <w:p w:rsidR="00512D29" w:rsidRDefault="00512D29" w:rsidP="00512D29">
      <w:pPr>
        <w:pStyle w:val="Prrafodelista"/>
        <w:spacing w:after="0"/>
        <w:jc w:val="both"/>
      </w:pPr>
    </w:p>
    <w:p w:rsidR="00512D29" w:rsidRDefault="00512D29" w:rsidP="00512D29">
      <w:pPr>
        <w:spacing w:after="0"/>
        <w:jc w:val="center"/>
      </w:pPr>
      <w:r w:rsidRPr="00512D29">
        <w:rPr>
          <w:noProof/>
          <w:lang w:eastAsia="es-CL"/>
        </w:rPr>
        <w:drawing>
          <wp:inline distT="0" distB="0" distL="0" distR="0">
            <wp:extent cx="2527300" cy="2249488"/>
            <wp:effectExtent l="5715" t="0" r="0" b="0"/>
            <wp:docPr id="6" name="Imagen 6" descr="C:\Users\SERVICIOTECNICO\Desktop\CENCOMEX\PROYECTOS\CAPREDENA\INFORME Y COTIZACION GULDMANN\guldmann CAPREDENA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VICIOTECNICO\Desktop\CENCOMEX\PROYECTOS\CAPREDENA\INFORME Y COTIZACION GULDMANN\guldmann CAPREDENA\IMG_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232" cy="22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D29">
        <w:rPr>
          <w:noProof/>
          <w:lang w:eastAsia="es-CL"/>
        </w:rPr>
        <w:drawing>
          <wp:inline distT="0" distB="0" distL="0" distR="0">
            <wp:extent cx="2508673" cy="2162916"/>
            <wp:effectExtent l="1270" t="0" r="7620" b="7620"/>
            <wp:docPr id="7" name="Imagen 7" descr="C:\Users\SERVICIOTECNICO\Desktop\CENCOMEX\PROYECTOS\CAPREDENA\INFORME Y COTIZACION GULDMANN\guldmann CAPREDEN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ICIOTECNICO\Desktop\CENCOMEX\PROYECTOS\CAPREDENA\INFORME Y COTIZACION GULDMANN\guldmann CAPREDENA\IMG_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039" cy="21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29" w:rsidRDefault="00512D29" w:rsidP="00512D29">
      <w:pPr>
        <w:spacing w:after="0"/>
        <w:jc w:val="center"/>
      </w:pPr>
    </w:p>
    <w:p w:rsidR="00512D29" w:rsidRDefault="00512D29" w:rsidP="00512D29">
      <w:pPr>
        <w:pStyle w:val="Prrafodelista"/>
        <w:numPr>
          <w:ilvl w:val="0"/>
          <w:numId w:val="5"/>
        </w:numPr>
        <w:spacing w:after="0"/>
      </w:pPr>
      <w:r>
        <w:t>Rotura tapa superior, brazo móvil.</w:t>
      </w:r>
    </w:p>
    <w:p w:rsidR="00512D29" w:rsidRDefault="00512D29" w:rsidP="00512D29">
      <w:pPr>
        <w:spacing w:after="0"/>
      </w:pPr>
    </w:p>
    <w:p w:rsidR="00512D29" w:rsidRDefault="00512D29" w:rsidP="00512D29">
      <w:pPr>
        <w:spacing w:after="0"/>
        <w:jc w:val="center"/>
      </w:pPr>
      <w:r w:rsidRPr="00512D29">
        <w:rPr>
          <w:noProof/>
          <w:lang w:eastAsia="es-CL"/>
        </w:rPr>
        <w:drawing>
          <wp:inline distT="0" distB="0" distL="0" distR="0">
            <wp:extent cx="2692400" cy="2019300"/>
            <wp:effectExtent l="0" t="0" r="0" b="0"/>
            <wp:docPr id="8" name="Imagen 8" descr="C:\Users\SERVICIOTECNICO\Desktop\CENCOMEX\PROYECTOS\CAPREDENA\INFORME Y COTIZACION GULDMANN\guldmann CAPREDENA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ICIOTECNICO\Desktop\CENCOMEX\PROYECTOS\CAPREDENA\INFORME Y COTIZACION GULDMANN\guldmann CAPREDENA\IMG_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8" cy="20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D29">
        <w:rPr>
          <w:noProof/>
          <w:lang w:eastAsia="es-CL"/>
        </w:rPr>
        <w:drawing>
          <wp:inline distT="0" distB="0" distL="0" distR="0">
            <wp:extent cx="2667000" cy="2006600"/>
            <wp:effectExtent l="0" t="0" r="0" b="0"/>
            <wp:docPr id="9" name="Imagen 9" descr="C:\Users\SERVICIOTECNICO\Desktop\CENCOMEX\PROYECTOS\CAPREDENA\INFORME Y COTIZACION GULDMANN\guldmann CAPREDENA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ICIOTECNICO\Desktop\CENCOMEX\PROYECTOS\CAPREDENA\INFORME Y COTIZACION GULDMANN\guldmann CAPREDENA\IMG_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92" cy="200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29" w:rsidRDefault="00512D29" w:rsidP="00512D29">
      <w:pPr>
        <w:spacing w:after="0"/>
        <w:jc w:val="center"/>
      </w:pPr>
    </w:p>
    <w:p w:rsidR="00512D29" w:rsidRDefault="00512D29" w:rsidP="00512D29">
      <w:pPr>
        <w:pStyle w:val="Prrafodelista"/>
        <w:numPr>
          <w:ilvl w:val="0"/>
          <w:numId w:val="5"/>
        </w:numPr>
        <w:spacing w:after="0"/>
      </w:pPr>
      <w:r>
        <w:t>oxido y desgaste de pintura en base del equipo</w:t>
      </w:r>
    </w:p>
    <w:p w:rsidR="00512D29" w:rsidRDefault="00512D29" w:rsidP="004B4E42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12D29">
        <w:rPr>
          <w:noProof/>
          <w:lang w:eastAsia="es-CL"/>
        </w:rPr>
        <w:drawing>
          <wp:inline distT="0" distB="0" distL="0" distR="0">
            <wp:extent cx="3536388" cy="2652779"/>
            <wp:effectExtent l="3810" t="0" r="0" b="0"/>
            <wp:docPr id="10" name="Imagen 10" descr="C:\Users\SERVICIOTECNICO\Desktop\CENCOMEX\PROYECTOS\CAPREDENA\INFORME Y COTIZACION GULDMANN\guldmann CAPREDENA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VICIOTECNICO\Desktop\CENCOMEX\PROYECTOS\CAPREDENA\INFORME Y COTIZACION GULDMANN\guldmann CAPREDENA\IMG_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725" cy="26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D29">
        <w:rPr>
          <w:noProof/>
          <w:lang w:eastAsia="es-CL"/>
        </w:rPr>
        <w:drawing>
          <wp:inline distT="0" distB="0" distL="0" distR="0">
            <wp:extent cx="3511730" cy="2634283"/>
            <wp:effectExtent l="635" t="0" r="0" b="0"/>
            <wp:docPr id="11" name="Imagen 11" descr="C:\Users\SERVICIOTECNICO\Desktop\CENCOMEX\PROYECTOS\CAPREDENA\INFORME Y COTIZACION GULDMANN\guldmann CAPREDENA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VICIOTECNICO\Desktop\CENCOMEX\PROYECTOS\CAPREDENA\INFORME Y COTIZACION GULDMANN\guldmann CAPREDENA\IMG_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047" cy="26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Fdfgdfgdf</w:t>
      </w:r>
      <w:proofErr w:type="spellEnd"/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2D29" w:rsidRPr="00512D29" w:rsidRDefault="00512D29" w:rsidP="00512D29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proofErr w:type="gramStart"/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fdgdf</w:t>
      </w:r>
      <w:proofErr w:type="spellEnd"/>
      <w:proofErr w:type="gramEnd"/>
    </w:p>
    <w:p w:rsidR="00512D29" w:rsidRDefault="00512D29" w:rsidP="00512D29">
      <w:pPr>
        <w:spacing w:after="0"/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¨*</w:t>
      </w:r>
    </w:p>
    <w:p w:rsidR="00512D29" w:rsidRDefault="00512D29" w:rsidP="00512D29">
      <w:pPr>
        <w:pStyle w:val="Prrafodelista"/>
        <w:numPr>
          <w:ilvl w:val="0"/>
          <w:numId w:val="5"/>
        </w:numPr>
      </w:pPr>
      <w:r>
        <w:t>control remoto operativo, pero con m</w:t>
      </w:r>
      <w:r w:rsidR="004B4E42">
        <w:t>uestras de desgaste y sin tapa.</w:t>
      </w:r>
    </w:p>
    <w:p w:rsidR="004B4E42" w:rsidRPr="004B4E42" w:rsidRDefault="004B4E42" w:rsidP="004B4E42">
      <w:pPr>
        <w:jc w:val="center"/>
      </w:pPr>
      <w:r w:rsidRPr="004B4E42">
        <w:rPr>
          <w:noProof/>
          <w:lang w:eastAsia="es-CL"/>
        </w:rPr>
        <w:drawing>
          <wp:inline distT="0" distB="0" distL="0" distR="0">
            <wp:extent cx="2768318" cy="2656876"/>
            <wp:effectExtent l="0" t="1587" r="0" b="0"/>
            <wp:docPr id="12" name="Imagen 12" descr="C:\Users\SERVICIOTECNICO\Desktop\CENCOMEX\PROYECTOS\CAPREDENA\INFORME Y COTIZACION GULDMANN\guldmann CAPREDENA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VICIOTECNICO\Desktop\CENCOMEX\PROYECTOS\CAPREDENA\INFORME Y COTIZACION GULDMANN\guldmann CAPREDENA\IMG_0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464" cy="26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E42">
        <w:rPr>
          <w:noProof/>
          <w:lang w:eastAsia="es-CL"/>
        </w:rPr>
        <w:drawing>
          <wp:inline distT="0" distB="0" distL="0" distR="0">
            <wp:extent cx="2760000" cy="2657475"/>
            <wp:effectExtent l="0" t="6033" r="0" b="0"/>
            <wp:docPr id="13" name="Imagen 13" descr="C:\Users\SERVICIOTECNICO\Desktop\CENCOMEX\PROYECTOS\CAPREDENA\INFORME Y COTIZACION GULDMANN\guldmann CAPREDENA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VICIOTECNICO\Desktop\CENCOMEX\PROYECTOS\CAPREDENA\INFORME Y COTIZACION GULDMANN\guldmann CAPREDENA\IMG_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795" cy="26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42" w:rsidRPr="004B4E42" w:rsidRDefault="004B4E42" w:rsidP="004B4E42">
      <w:pPr>
        <w:rPr>
          <w:b/>
        </w:rPr>
      </w:pPr>
      <w:r w:rsidRPr="004B4E42">
        <w:rPr>
          <w:b/>
        </w:rPr>
        <w:t>Conclusión: En general el equipo se encuentra operativo, se recomienda realizar una mantención preventiva, para evitar posibles problemas a futuro.</w:t>
      </w:r>
    </w:p>
    <w:p w:rsidR="004B4E42" w:rsidRPr="00512D29" w:rsidRDefault="004B4E42" w:rsidP="004B4E42">
      <w:pPr>
        <w:jc w:val="center"/>
      </w:pPr>
    </w:p>
    <w:sectPr w:rsidR="004B4E42" w:rsidRPr="00512D2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3D9" w:rsidRDefault="00A953D9" w:rsidP="00A25925">
      <w:pPr>
        <w:spacing w:after="0" w:line="240" w:lineRule="auto"/>
      </w:pPr>
      <w:r>
        <w:separator/>
      </w:r>
    </w:p>
  </w:endnote>
  <w:endnote w:type="continuationSeparator" w:id="0">
    <w:p w:rsidR="00A953D9" w:rsidRDefault="00A953D9" w:rsidP="00A2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3D9" w:rsidRDefault="00A953D9" w:rsidP="00A25925">
      <w:pPr>
        <w:spacing w:after="0" w:line="240" w:lineRule="auto"/>
      </w:pPr>
      <w:r>
        <w:separator/>
      </w:r>
    </w:p>
  </w:footnote>
  <w:footnote w:type="continuationSeparator" w:id="0">
    <w:p w:rsidR="00A953D9" w:rsidRDefault="00A953D9" w:rsidP="00A25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925" w:rsidRDefault="00A25925" w:rsidP="00A25925">
    <w:pPr>
      <w:pStyle w:val="Encabezado"/>
    </w:pPr>
    <w:r w:rsidRPr="00A25925">
      <w:rPr>
        <w:noProof/>
        <w:lang w:eastAsia="es-CL"/>
      </w:rPr>
      <w:drawing>
        <wp:inline distT="0" distB="0" distL="0" distR="0">
          <wp:extent cx="1371600" cy="457200"/>
          <wp:effectExtent l="0" t="0" r="0" b="0"/>
          <wp:docPr id="1" name="Imagen 1" descr="C:\Users\SERVICIOTECNICO\Pictures\LOGO-CENCOM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RVICIOTECNICO\Pictures\LOGO-CENCOME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A78B4"/>
    <w:multiLevelType w:val="hybridMultilevel"/>
    <w:tmpl w:val="BEFC7EF6"/>
    <w:lvl w:ilvl="0" w:tplc="9CE818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D4D54"/>
    <w:multiLevelType w:val="hybridMultilevel"/>
    <w:tmpl w:val="A33A7BD8"/>
    <w:lvl w:ilvl="0" w:tplc="340A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" w15:restartNumberingAfterBreak="0">
    <w:nsid w:val="5579410D"/>
    <w:multiLevelType w:val="hybridMultilevel"/>
    <w:tmpl w:val="FB3482A8"/>
    <w:lvl w:ilvl="0" w:tplc="213EB30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253AC"/>
    <w:multiLevelType w:val="hybridMultilevel"/>
    <w:tmpl w:val="66E26C7E"/>
    <w:lvl w:ilvl="0" w:tplc="340A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4" w15:restartNumberingAfterBreak="0">
    <w:nsid w:val="74122C2E"/>
    <w:multiLevelType w:val="hybridMultilevel"/>
    <w:tmpl w:val="F1501F8A"/>
    <w:lvl w:ilvl="0" w:tplc="61A20B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643"/>
    <w:rsid w:val="00003CB5"/>
    <w:rsid w:val="00014273"/>
    <w:rsid w:val="001F79F5"/>
    <w:rsid w:val="00206643"/>
    <w:rsid w:val="002225EA"/>
    <w:rsid w:val="002B40B8"/>
    <w:rsid w:val="003660F7"/>
    <w:rsid w:val="003C003C"/>
    <w:rsid w:val="003F43A0"/>
    <w:rsid w:val="0041439B"/>
    <w:rsid w:val="00437935"/>
    <w:rsid w:val="004B4E42"/>
    <w:rsid w:val="00512D29"/>
    <w:rsid w:val="007802BE"/>
    <w:rsid w:val="00826BB7"/>
    <w:rsid w:val="0084636C"/>
    <w:rsid w:val="00922F2B"/>
    <w:rsid w:val="009F4947"/>
    <w:rsid w:val="00A25925"/>
    <w:rsid w:val="00A468B8"/>
    <w:rsid w:val="00A57A3B"/>
    <w:rsid w:val="00A953D9"/>
    <w:rsid w:val="00B30E02"/>
    <w:rsid w:val="00BE18CF"/>
    <w:rsid w:val="00D35AB0"/>
    <w:rsid w:val="00DA078D"/>
    <w:rsid w:val="00EE0D78"/>
    <w:rsid w:val="00F2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FD45A4E-6C14-4557-8DF0-DC47E187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25E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30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5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925"/>
  </w:style>
  <w:style w:type="paragraph" w:styleId="Piedepgina">
    <w:name w:val="footer"/>
    <w:basedOn w:val="Normal"/>
    <w:link w:val="PiedepginaCar"/>
    <w:uiPriority w:val="99"/>
    <w:unhideWhenUsed/>
    <w:rsid w:val="00A25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0A116-1D20-4190-88BB-113C41744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PMEDINA</dc:creator>
  <cp:keywords/>
  <dc:description/>
  <cp:lastModifiedBy>Servicio Tecnico Bodega</cp:lastModifiedBy>
  <cp:revision>5</cp:revision>
  <cp:lastPrinted>2015-09-09T17:45:00Z</cp:lastPrinted>
  <dcterms:created xsi:type="dcterms:W3CDTF">2015-09-07T20:07:00Z</dcterms:created>
  <dcterms:modified xsi:type="dcterms:W3CDTF">2015-09-15T14:55:00Z</dcterms:modified>
</cp:coreProperties>
</file>